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53"/>
        <w:ind w:left="1556" w:right="1556" w:hanging="2"/>
        <w:jc w:val="center"/>
        <w:rPr>
          <w:b w:val="0"/>
          <w:bCs w:val="0"/>
        </w:rPr>
      </w:pPr>
      <w:r>
        <w:rPr/>
        <w:t>National Sun</w:t>
      </w:r>
      <w:r>
        <w:rPr>
          <w:spacing w:val="-2"/>
        </w:rPr>
        <w:t> </w:t>
      </w:r>
      <w:r>
        <w:rPr/>
        <w:t>Yat-sen </w:t>
      </w:r>
      <w:r>
        <w:rPr>
          <w:spacing w:val="-1"/>
        </w:rPr>
        <w:t>University</w:t>
      </w:r>
      <w:r>
        <w:rPr>
          <w:spacing w:val="29"/>
        </w:rPr>
        <w:t> </w:t>
      </w:r>
      <w:r>
        <w:rPr>
          <w:spacing w:val="-1"/>
        </w:rPr>
        <w:t>Institute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Engineering</w:t>
      </w:r>
      <w:r>
        <w:rPr>
          <w:b w:val="0"/>
        </w:rPr>
      </w:r>
    </w:p>
    <w:p>
      <w:pPr>
        <w:spacing w:before="1"/>
        <w:ind w:left="447" w:right="444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Regulations on </w:t>
      </w:r>
      <w:r>
        <w:rPr>
          <w:rFonts w:ascii="Times New Roman"/>
          <w:b/>
          <w:spacing w:val="-1"/>
          <w:sz w:val="36"/>
        </w:rPr>
        <w:t>Selection</w:t>
      </w:r>
      <w:r>
        <w:rPr>
          <w:rFonts w:ascii="Times New Roman"/>
          <w:b/>
          <w:sz w:val="36"/>
        </w:rPr>
        <w:t> of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Recipients</w:t>
      </w:r>
      <w:r>
        <w:rPr>
          <w:rFonts w:ascii="Times New Roman"/>
          <w:b/>
          <w:spacing w:val="2"/>
          <w:sz w:val="36"/>
        </w:rPr>
        <w:t> </w:t>
      </w:r>
      <w:r>
        <w:rPr>
          <w:rFonts w:ascii="Times New Roman"/>
          <w:b/>
          <w:sz w:val="36"/>
        </w:rPr>
        <w:t>for</w:t>
      </w:r>
      <w:r>
        <w:rPr>
          <w:rFonts w:ascii="Times New Roman"/>
          <w:b/>
          <w:spacing w:val="2"/>
          <w:sz w:val="36"/>
        </w:rPr>
        <w:t> </w:t>
      </w:r>
      <w:r>
        <w:rPr>
          <w:rFonts w:ascii="Times New Roman"/>
          <w:b/>
          <w:spacing w:val="-1"/>
          <w:sz w:val="36"/>
        </w:rPr>
        <w:t>ASE</w:t>
      </w:r>
      <w:r>
        <w:rPr>
          <w:rFonts w:ascii="Times New Roman"/>
          <w:b/>
          <w:spacing w:val="-2"/>
          <w:sz w:val="36"/>
        </w:rPr>
        <w:t> </w:t>
      </w:r>
      <w:r>
        <w:rPr>
          <w:rFonts w:ascii="Times New Roman"/>
          <w:b/>
          <w:sz w:val="36"/>
        </w:rPr>
        <w:t>Group</w:t>
      </w:r>
      <w:r>
        <w:rPr>
          <w:rFonts w:ascii="Times New Roman"/>
          <w:b/>
          <w:spacing w:val="31"/>
          <w:sz w:val="36"/>
        </w:rPr>
        <w:t> </w:t>
      </w:r>
      <w:r>
        <w:rPr>
          <w:rFonts w:ascii="Times New Roman"/>
          <w:b/>
          <w:spacing w:val="-1"/>
          <w:sz w:val="36"/>
        </w:rPr>
        <w:t>Scholarship</w:t>
      </w:r>
      <w:r>
        <w:rPr>
          <w:rFonts w:ascii="Times New Roman"/>
          <w:sz w:val="3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2"/>
          <w:szCs w:val="42"/>
        </w:rPr>
      </w:pPr>
    </w:p>
    <w:p>
      <w:pPr>
        <w:spacing w:line="240" w:lineRule="exact" w:before="0"/>
        <w:ind w:left="3954" w:right="0" w:firstLine="1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5</w:t>
      </w:r>
      <w:r>
        <w:rPr>
          <w:rFonts w:ascii="Times New Roman"/>
          <w:position w:val="9"/>
          <w:sz w:val="13"/>
        </w:rPr>
        <w:t>th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Jan.13,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2011</w:t>
      </w:r>
      <w:r>
        <w:rPr>
          <w:rFonts w:ascii="Times New Roman"/>
          <w:spacing w:val="36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</w:t>
      </w:r>
      <w:r>
        <w:rPr>
          <w:rFonts w:ascii="Times New Roman"/>
          <w:position w:val="9"/>
          <w:sz w:val="13"/>
        </w:rPr>
        <w:t>nd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z w:val="20"/>
        </w:rPr>
        <w:t>Institute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Oct.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22,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2014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397" w:val="left" w:leader="none"/>
        </w:tabs>
        <w:spacing w:line="240" w:lineRule="auto" w:before="0"/>
        <w:ind w:left="114" w:right="0"/>
        <w:jc w:val="left"/>
      </w:pPr>
      <w:r>
        <w:rPr>
          <w:rFonts w:ascii="Times New Roman"/>
          <w:b/>
          <w:spacing w:val="-1"/>
        </w:rPr>
        <w:t>Article </w:t>
      </w:r>
      <w:r>
        <w:rPr>
          <w:rFonts w:ascii="Times New Roman"/>
          <w:b/>
        </w:rPr>
        <w:t>I</w:t>
        <w:tab/>
      </w:r>
      <w:r>
        <w:rPr>
          <w:spacing w:val="-2"/>
        </w:rPr>
        <w:t>Established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compliance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following:</w:t>
      </w:r>
    </w:p>
    <w:p>
      <w:pPr>
        <w:pStyle w:val="BodyText"/>
        <w:spacing w:line="299" w:lineRule="auto" w:before="76"/>
        <w:ind w:left="594" w:right="111"/>
        <w:jc w:val="both"/>
      </w:pP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Regulations</w:t>
      </w:r>
      <w:r>
        <w:rPr>
          <w:spacing w:val="12"/>
        </w:rPr>
        <w:t> </w:t>
      </w:r>
      <w:r>
        <w:rPr/>
        <w:t>are</w:t>
      </w:r>
      <w:r>
        <w:rPr>
          <w:spacing w:val="9"/>
        </w:rPr>
        <w:t> </w:t>
      </w:r>
      <w:r>
        <w:rPr>
          <w:spacing w:val="-1"/>
        </w:rPr>
        <w:t>established</w:t>
      </w:r>
      <w:r>
        <w:rPr>
          <w:spacing w:val="15"/>
        </w:rPr>
        <w:t> </w:t>
      </w:r>
      <w:r>
        <w:rPr>
          <w:spacing w:val="-1"/>
        </w:rPr>
        <w:t>in</w:t>
      </w:r>
      <w:r>
        <w:rPr>
          <w:spacing w:val="12"/>
        </w:rPr>
        <w:t> </w:t>
      </w:r>
      <w:r>
        <w:rPr>
          <w:spacing w:val="-1"/>
        </w:rPr>
        <w:t>accordance</w:t>
      </w:r>
      <w:r>
        <w:rPr>
          <w:spacing w:val="11"/>
        </w:rPr>
        <w:t> </w:t>
      </w:r>
      <w:r>
        <w:rPr>
          <w:spacing w:val="-1"/>
        </w:rPr>
        <w:t>with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“</w:t>
      </w:r>
      <w:r>
        <w:rPr>
          <w:spacing w:val="-2"/>
        </w:rPr>
        <w:t>National</w:t>
      </w:r>
      <w:r>
        <w:rPr>
          <w:spacing w:val="12"/>
        </w:rPr>
        <w:t> </w:t>
      </w:r>
      <w:r>
        <w:rPr/>
        <w:t>Sun</w:t>
      </w:r>
      <w:r>
        <w:rPr>
          <w:spacing w:val="12"/>
        </w:rPr>
        <w:t> </w:t>
      </w:r>
      <w:r>
        <w:rPr>
          <w:spacing w:val="-1"/>
        </w:rPr>
        <w:t>Yat-sen</w:t>
      </w:r>
      <w:r>
        <w:rPr>
          <w:spacing w:val="31"/>
        </w:rPr>
        <w:t> </w:t>
      </w:r>
      <w:r>
        <w:rPr>
          <w:spacing w:val="-1"/>
        </w:rPr>
        <w:t>University</w:t>
      </w:r>
      <w:r>
        <w:rPr>
          <w:spacing w:val="65"/>
        </w:rPr>
        <w:t> </w:t>
      </w:r>
      <w:r>
        <w:rPr>
          <w:spacing w:val="-1"/>
        </w:rPr>
        <w:t>College</w:t>
      </w:r>
      <w:r>
        <w:rPr>
          <w:spacing w:val="66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Engineering</w:t>
      </w:r>
      <w:r>
        <w:rPr>
          <w:spacing w:val="69"/>
        </w:rPr>
        <w:t> </w:t>
      </w:r>
      <w:r>
        <w:rPr>
          <w:spacing w:val="-1"/>
        </w:rPr>
        <w:t>Implementation</w:t>
      </w:r>
      <w:r>
        <w:rPr>
          <w:spacing w:val="69"/>
        </w:rPr>
        <w:t> </w:t>
      </w:r>
      <w:r>
        <w:rPr>
          <w:spacing w:val="-2"/>
        </w:rPr>
        <w:t>Guidelines</w:t>
      </w:r>
      <w:r>
        <w:rPr/>
        <w:t> for</w:t>
      </w:r>
      <w:r>
        <w:rPr>
          <w:spacing w:val="69"/>
        </w:rPr>
        <w:t> </w:t>
      </w:r>
      <w:r>
        <w:rPr>
          <w:spacing w:val="-1"/>
        </w:rPr>
        <w:t>ASE</w:t>
      </w:r>
      <w:r>
        <w:rPr>
          <w:spacing w:val="35"/>
        </w:rPr>
        <w:t> </w:t>
      </w:r>
      <w:r>
        <w:rPr>
          <w:spacing w:val="-1"/>
        </w:rPr>
        <w:t>Group</w:t>
      </w:r>
      <w:r>
        <w:rPr>
          <w:spacing w:val="1"/>
        </w:rPr>
        <w:t> </w:t>
      </w:r>
      <w:r>
        <w:rPr>
          <w:spacing w:val="-1"/>
        </w:rPr>
        <w:t>Scholarship</w:t>
      </w:r>
      <w:r>
        <w:rPr>
          <w:rFonts w:ascii="Times New Roman" w:hAnsi="Times New Roman" w:cs="Times New Roman" w:eastAsia="Times New Roman"/>
          <w:spacing w:val="-1"/>
        </w:rPr>
        <w:t>”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select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recommend </w:t>
      </w:r>
      <w:r>
        <w:rPr>
          <w:spacing w:val="-2"/>
        </w:rPr>
        <w:t>outstanding</w:t>
      </w:r>
      <w:r>
        <w:rPr>
          <w:spacing w:val="1"/>
        </w:rPr>
        <w:t> </w:t>
      </w:r>
      <w:r>
        <w:rPr>
          <w:spacing w:val="-1"/>
        </w:rPr>
        <w:t>students.</w:t>
      </w:r>
    </w:p>
    <w:p>
      <w:pPr>
        <w:tabs>
          <w:tab w:pos="1505" w:val="left" w:leader="none"/>
        </w:tabs>
        <w:spacing w:before="180"/>
        <w:ind w:left="1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Article II</w:t>
        <w:tab/>
      </w:r>
      <w:r>
        <w:rPr>
          <w:rFonts w:ascii="Times New Roman"/>
          <w:spacing w:val="-1"/>
          <w:sz w:val="28"/>
        </w:rPr>
        <w:t>Qualifications</w:t>
      </w:r>
      <w:r>
        <w:rPr>
          <w:rFonts w:ascii="Times New Roman"/>
          <w:sz w:val="28"/>
        </w:rPr>
      </w:r>
    </w:p>
    <w:p>
      <w:pPr>
        <w:pStyle w:val="BodyText"/>
        <w:spacing w:line="298" w:lineRule="auto"/>
        <w:ind w:left="673" w:right="110"/>
        <w:jc w:val="both"/>
      </w:pP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first-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second-year</w:t>
      </w:r>
      <w:r>
        <w:rPr>
          <w:spacing w:val="45"/>
        </w:rPr>
        <w:t> </w:t>
      </w:r>
      <w:r>
        <w:rPr>
          <w:spacing w:val="-1"/>
        </w:rPr>
        <w:t>master</w:t>
      </w:r>
      <w:r>
        <w:rPr>
          <w:spacing w:val="42"/>
        </w:rPr>
        <w:t> </w:t>
      </w:r>
      <w:r>
        <w:rPr>
          <w:spacing w:val="-1"/>
        </w:rPr>
        <w:t>students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first-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>
          <w:spacing w:val="-1"/>
        </w:rPr>
        <w:t>third-year</w:t>
      </w:r>
      <w:r>
        <w:rPr>
          <w:spacing w:val="42"/>
        </w:rPr>
        <w:t> </w:t>
      </w:r>
      <w:r>
        <w:rPr>
          <w:spacing w:val="-1"/>
        </w:rPr>
        <w:t>Ph.D.</w:t>
      </w:r>
      <w:r>
        <w:rPr>
          <w:spacing w:val="49"/>
        </w:rPr>
        <w:t> </w:t>
      </w:r>
      <w:r>
        <w:rPr>
          <w:spacing w:val="-1"/>
        </w:rPr>
        <w:t>students.</w:t>
      </w:r>
    </w:p>
    <w:p>
      <w:pPr>
        <w:tabs>
          <w:tab w:pos="1616" w:val="left" w:leader="none"/>
        </w:tabs>
        <w:spacing w:before="180"/>
        <w:ind w:left="1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Article III</w:t>
        <w:tab/>
      </w:r>
      <w:r>
        <w:rPr>
          <w:rFonts w:ascii="Times New Roman"/>
          <w:spacing w:val="-1"/>
          <w:sz w:val="28"/>
        </w:rPr>
        <w:t>Awardee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quota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and</w:t>
      </w:r>
      <w:r>
        <w:rPr>
          <w:rFonts w:ascii="Times New Roman"/>
          <w:spacing w:val="-2"/>
          <w:sz w:val="28"/>
        </w:rPr>
        <w:t> </w:t>
      </w:r>
      <w:r>
        <w:rPr>
          <w:rFonts w:ascii="Times New Roman"/>
          <w:spacing w:val="-1"/>
          <w:sz w:val="28"/>
        </w:rPr>
        <w:t>scholarship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pacing w:val="-2"/>
          <w:sz w:val="28"/>
        </w:rPr>
        <w:t>amount</w:t>
      </w:r>
    </w:p>
    <w:p>
      <w:pPr>
        <w:pStyle w:val="BodyText"/>
        <w:numPr>
          <w:ilvl w:val="0"/>
          <w:numId w:val="1"/>
        </w:numPr>
        <w:tabs>
          <w:tab w:pos="906" w:val="left" w:leader="none"/>
        </w:tabs>
        <w:spacing w:line="298" w:lineRule="auto" w:before="79" w:after="0"/>
        <w:ind w:left="906" w:right="593" w:hanging="36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2"/>
        </w:rPr>
        <w:t>scholarship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2"/>
        </w:rPr>
        <w:t>outstanding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institute</w:t>
      </w:r>
      <w:r>
        <w:rPr>
          <w:spacing w:val="55"/>
        </w:rPr>
        <w:t> </w:t>
      </w:r>
      <w:r>
        <w:rPr/>
        <w:t>every</w:t>
      </w:r>
      <w:r>
        <w:rPr>
          <w:spacing w:val="-2"/>
        </w:rPr>
        <w:t> </w:t>
      </w:r>
      <w:r>
        <w:rPr>
          <w:spacing w:val="-1"/>
        </w:rPr>
        <w:t>year.</w:t>
      </w:r>
    </w:p>
    <w:p>
      <w:pPr>
        <w:pStyle w:val="BodyText"/>
        <w:numPr>
          <w:ilvl w:val="0"/>
          <w:numId w:val="1"/>
        </w:numPr>
        <w:tabs>
          <w:tab w:pos="906" w:val="left" w:leader="none"/>
        </w:tabs>
        <w:spacing w:line="298" w:lineRule="auto" w:before="1" w:after="0"/>
        <w:ind w:left="906" w:right="113" w:hanging="360"/>
        <w:jc w:val="left"/>
      </w:pPr>
      <w:r>
        <w:rPr>
          <w:spacing w:val="-1"/>
        </w:rPr>
        <w:t>After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approved,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scholarship</w:t>
      </w:r>
      <w:r>
        <w:rPr/>
        <w:t> </w:t>
      </w:r>
      <w:r>
        <w:rPr>
          <w:spacing w:val="5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distributed</w:t>
      </w:r>
      <w:r>
        <w:rPr/>
        <w:t> </w:t>
      </w:r>
      <w:r>
        <w:rPr>
          <w:spacing w:val="51"/>
        </w:rPr>
        <w:t> </w:t>
      </w:r>
      <w:r>
        <w:rPr>
          <w:spacing w:val="-2"/>
        </w:rPr>
        <w:t>consecutively,</w:t>
      </w:r>
      <w:r>
        <w:rPr>
          <w:spacing w:val="73"/>
        </w:rPr>
        <w:t> </w:t>
      </w:r>
      <w:r>
        <w:rPr>
          <w:spacing w:val="-1"/>
        </w:rPr>
        <w:t>NT$5,000</w:t>
      </w:r>
      <w:r>
        <w:rPr>
          <w:spacing w:val="1"/>
        </w:rPr>
        <w:t> </w:t>
      </w:r>
      <w:r>
        <w:rPr/>
        <w:t>per </w:t>
      </w:r>
      <w:r>
        <w:rPr>
          <w:spacing w:val="-2"/>
        </w:rPr>
        <w:t>month</w:t>
      </w:r>
      <w:r>
        <w:rPr/>
        <w:t> for </w:t>
      </w:r>
      <w:r>
        <w:rPr>
          <w:spacing w:val="-1"/>
        </w:rPr>
        <w:t>twelve</w:t>
      </w:r>
      <w:r>
        <w:rPr/>
        <w:t> </w:t>
      </w:r>
      <w:r>
        <w:rPr>
          <w:spacing w:val="-1"/>
        </w:rPr>
        <w:t>months, totally</w:t>
      </w:r>
      <w:r>
        <w:rPr>
          <w:spacing w:val="-4"/>
        </w:rPr>
        <w:t> </w:t>
      </w:r>
      <w:r>
        <w:rPr>
          <w:spacing w:val="-1"/>
        </w:rPr>
        <w:t>NT$60,000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year.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tabs>
          <w:tab w:pos="1599" w:val="left" w:leader="none"/>
        </w:tabs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Article </w:t>
      </w:r>
      <w:r>
        <w:rPr>
          <w:rFonts w:ascii="Times New Roman"/>
          <w:b/>
          <w:sz w:val="28"/>
        </w:rPr>
        <w:t>IV</w:t>
        <w:tab/>
      </w:r>
      <w:r>
        <w:rPr>
          <w:rFonts w:ascii="Times New Roman"/>
          <w:spacing w:val="-1"/>
          <w:sz w:val="28"/>
        </w:rPr>
        <w:t>Operation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Organization</w:t>
      </w:r>
    </w:p>
    <w:p>
      <w:pPr>
        <w:pStyle w:val="BodyText"/>
        <w:spacing w:line="298" w:lineRule="auto"/>
        <w:ind w:left="538" w:right="109"/>
        <w:jc w:val="both"/>
      </w:pPr>
      <w:r>
        <w:rPr>
          <w:spacing w:val="-1"/>
        </w:rPr>
        <w:t>This</w:t>
      </w:r>
      <w:r>
        <w:rPr>
          <w:spacing w:val="7"/>
        </w:rPr>
        <w:t> </w:t>
      </w:r>
      <w:r>
        <w:rPr>
          <w:spacing w:val="-2"/>
        </w:rPr>
        <w:t>scholarship</w:t>
      </w:r>
      <w:r>
        <w:rPr>
          <w:spacing w:val="8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endowed</w:t>
      </w:r>
      <w:r>
        <w:rPr>
          <w:spacing w:val="5"/>
        </w:rPr>
        <w:t> </w:t>
      </w:r>
      <w:r>
        <w:rPr>
          <w:spacing w:val="-1"/>
        </w:rPr>
        <w:t>periodically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2"/>
        </w:rPr>
        <w:t>National</w:t>
      </w:r>
      <w:r>
        <w:rPr>
          <w:spacing w:val="6"/>
        </w:rPr>
        <w:t> </w:t>
      </w:r>
      <w:r>
        <w:rPr/>
        <w:t>Sun </w:t>
      </w:r>
      <w:r>
        <w:rPr>
          <w:spacing w:val="6"/>
        </w:rPr>
        <w:t> </w:t>
      </w:r>
      <w:r>
        <w:rPr>
          <w:spacing w:val="-1"/>
        </w:rPr>
        <w:t>Yat-sen</w:t>
      </w:r>
      <w:r>
        <w:rPr>
          <w:spacing w:val="57"/>
        </w:rPr>
        <w:t> </w:t>
      </w:r>
      <w:r>
        <w:rPr>
          <w:spacing w:val="-1"/>
        </w:rPr>
        <w:t>University</w:t>
      </w:r>
      <w:r>
        <w:rPr>
          <w:spacing w:val="1"/>
        </w:rPr>
        <w:t> </w:t>
      </w:r>
      <w:r>
        <w:rPr/>
        <w:t>by </w:t>
      </w:r>
      <w:r>
        <w:rPr>
          <w:spacing w:val="-1"/>
        </w:rPr>
        <w:t>ASE</w:t>
      </w:r>
      <w:r>
        <w:rPr>
          <w:spacing w:val="5"/>
        </w:rPr>
        <w:t> </w:t>
      </w:r>
      <w:r>
        <w:rPr>
          <w:spacing w:val="-1"/>
        </w:rPr>
        <w:t>Group.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2"/>
        </w:rPr>
        <w:t>execution</w:t>
      </w:r>
      <w:r>
        <w:rPr>
          <w:spacing w:val="2"/>
        </w:rPr>
        <w:t> </w:t>
      </w:r>
      <w:r>
        <w:rPr>
          <w:spacing w:val="-1"/>
        </w:rPr>
        <w:t>depends</w:t>
      </w:r>
      <w:r>
        <w:rPr>
          <w:spacing w:val="4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endowed</w:t>
      </w:r>
      <w:r>
        <w:rPr>
          <w:spacing w:val="6"/>
        </w:rPr>
        <w:t> </w:t>
      </w:r>
      <w:r>
        <w:rPr>
          <w:spacing w:val="-2"/>
        </w:rPr>
        <w:t>budgets.</w:t>
      </w:r>
      <w:r>
        <w:rPr>
          <w:spacing w:val="59"/>
        </w:rPr>
        <w:t> </w:t>
      </w:r>
      <w:r>
        <w:rPr>
          <w:spacing w:val="-1"/>
        </w:rPr>
        <w:t>Application</w:t>
      </w:r>
      <w:r>
        <w:rPr>
          <w:spacing w:val="35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this</w:t>
      </w:r>
      <w:r>
        <w:rPr>
          <w:spacing w:val="36"/>
        </w:rPr>
        <w:t> </w:t>
      </w:r>
      <w:r>
        <w:rPr>
          <w:spacing w:val="-1"/>
        </w:rPr>
        <w:t>scholarship</w:t>
      </w:r>
      <w:r>
        <w:rPr>
          <w:spacing w:val="40"/>
        </w:rPr>
        <w:t> </w:t>
      </w:r>
      <w:r>
        <w:rPr>
          <w:spacing w:val="-1"/>
        </w:rPr>
        <w:t>is</w:t>
      </w:r>
      <w:r>
        <w:rPr>
          <w:spacing w:val="38"/>
        </w:rPr>
        <w:t> </w:t>
      </w:r>
      <w:r>
        <w:rPr>
          <w:spacing w:val="-1"/>
        </w:rPr>
        <w:t>held</w:t>
      </w:r>
      <w:r>
        <w:rPr>
          <w:spacing w:val="38"/>
        </w:rPr>
        <w:t> </w:t>
      </w:r>
      <w:r>
        <w:rPr>
          <w:spacing w:val="-1"/>
        </w:rPr>
        <w:t>once</w:t>
      </w:r>
      <w:r>
        <w:rPr>
          <w:spacing w:val="35"/>
        </w:rPr>
        <w:t> </w:t>
      </w:r>
      <w:r>
        <w:rPr>
          <w:spacing w:val="-1"/>
        </w:rPr>
        <w:t>every</w:t>
      </w:r>
      <w:r>
        <w:rPr>
          <w:spacing w:val="33"/>
        </w:rPr>
        <w:t> </w:t>
      </w:r>
      <w:r>
        <w:rPr>
          <w:spacing w:val="-1"/>
        </w:rPr>
        <w:t>school</w:t>
      </w:r>
      <w:r>
        <w:rPr>
          <w:spacing w:val="38"/>
        </w:rPr>
        <w:t> </w:t>
      </w:r>
      <w:r>
        <w:rPr>
          <w:spacing w:val="-1"/>
        </w:rPr>
        <w:t>year.</w:t>
      </w:r>
      <w:r>
        <w:rPr>
          <w:spacing w:val="37"/>
        </w:rPr>
        <w:t> </w:t>
      </w:r>
      <w:r>
        <w:rPr>
          <w:spacing w:val="-2"/>
        </w:rPr>
        <w:t>The</w:t>
      </w:r>
      <w:r>
        <w:rPr>
          <w:spacing w:val="33"/>
        </w:rPr>
        <w:t> </w:t>
      </w:r>
      <w:r>
        <w:rPr>
          <w:spacing w:val="-1"/>
        </w:rPr>
        <w:t>application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>
          <w:spacing w:val="-1"/>
        </w:rPr>
        <w:t>undergo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2"/>
        </w:rPr>
        <w:t>initial</w:t>
      </w:r>
      <w:r>
        <w:rPr>
          <w:spacing w:val="9"/>
        </w:rPr>
        <w:t> </w:t>
      </w:r>
      <w:r>
        <w:rPr>
          <w:spacing w:val="-1"/>
        </w:rPr>
        <w:t>assessment</w:t>
      </w:r>
      <w:r>
        <w:rPr>
          <w:spacing w:val="9"/>
        </w:rPr>
        <w:t> </w:t>
      </w:r>
      <w:r>
        <w:rPr/>
        <w:t>by</w:t>
      </w:r>
      <w:r>
        <w:rPr>
          <w:spacing w:val="5"/>
        </w:rPr>
        <w:t> </w:t>
      </w:r>
      <w:r>
        <w:rPr/>
        <w:t>an</w:t>
      </w:r>
      <w:r>
        <w:rPr>
          <w:spacing w:val="13"/>
        </w:rPr>
        <w:t> </w:t>
      </w:r>
      <w:r>
        <w:rPr>
          <w:spacing w:val="-1"/>
        </w:rPr>
        <w:t>assessment</w:t>
      </w:r>
      <w:r>
        <w:rPr>
          <w:spacing w:val="9"/>
        </w:rPr>
        <w:t> </w:t>
      </w:r>
      <w:r>
        <w:rPr>
          <w:spacing w:val="-1"/>
        </w:rPr>
        <w:t>committee</w:t>
      </w:r>
      <w:r>
        <w:rPr>
          <w:spacing w:val="39"/>
        </w:rPr>
        <w:t> </w:t>
      </w:r>
      <w:r>
        <w:rPr>
          <w:spacing w:val="-1"/>
        </w:rPr>
        <w:t>appointed</w:t>
      </w:r>
      <w:r>
        <w:rPr>
          <w:spacing w:val="36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Institute,</w:t>
      </w:r>
      <w:r>
        <w:rPr>
          <w:spacing w:val="37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then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priority</w:t>
      </w:r>
      <w:r>
        <w:rPr>
          <w:spacing w:val="34"/>
        </w:rPr>
        <w:t> </w:t>
      </w:r>
      <w:r>
        <w:rPr>
          <w:spacing w:val="-1"/>
        </w:rPr>
        <w:t>list</w:t>
      </w:r>
      <w:r>
        <w:rPr>
          <w:spacing w:val="36"/>
        </w:rPr>
        <w:t> </w:t>
      </w:r>
      <w:r>
        <w:rPr/>
        <w:t>of</w:t>
      </w:r>
      <w:r>
        <w:rPr>
          <w:spacing w:val="40"/>
        </w:rPr>
        <w:t> </w:t>
      </w:r>
      <w:r>
        <w:rPr>
          <w:spacing w:val="-2"/>
        </w:rPr>
        <w:t>candidates</w:t>
      </w:r>
      <w:r>
        <w:rPr>
          <w:spacing w:val="38"/>
        </w:rPr>
        <w:t> </w:t>
      </w:r>
      <w:r>
        <w:rPr>
          <w:spacing w:val="-1"/>
        </w:rPr>
        <w:t>will</w:t>
      </w:r>
      <w:r>
        <w:rPr>
          <w:spacing w:val="36"/>
        </w:rPr>
        <w:t> </w:t>
      </w:r>
      <w:r>
        <w:rPr>
          <w:spacing w:val="-1"/>
        </w:rPr>
        <w:t>be</w:t>
      </w:r>
      <w:r>
        <w:rPr>
          <w:spacing w:val="43"/>
        </w:rPr>
        <w:t> </w:t>
      </w:r>
      <w:r>
        <w:rPr>
          <w:spacing w:val="-1"/>
        </w:rPr>
        <w:t>sent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2"/>
        </w:rPr>
        <w:t>College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Engineering,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18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>
          <w:spacing w:val="-1"/>
        </w:rPr>
        <w:t>convene</w:t>
      </w:r>
      <w:r>
        <w:rPr>
          <w:spacing w:val="18"/>
        </w:rPr>
        <w:t> </w:t>
      </w:r>
      <w:r>
        <w:rPr>
          <w:spacing w:val="-2"/>
        </w:rPr>
        <w:t>an</w:t>
      </w:r>
      <w:r>
        <w:rPr>
          <w:spacing w:val="18"/>
        </w:rPr>
        <w:t> </w:t>
      </w:r>
      <w:r>
        <w:rPr>
          <w:spacing w:val="-1"/>
        </w:rPr>
        <w:t>executive</w:t>
      </w:r>
      <w:r>
        <w:rPr>
          <w:spacing w:val="27"/>
        </w:rPr>
        <w:t> </w:t>
      </w:r>
      <w:r>
        <w:rPr>
          <w:spacing w:val="-1"/>
        </w:rPr>
        <w:t>meeting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1"/>
        </w:rPr>
        <w:t>reach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resolution.</w:t>
      </w:r>
      <w:r>
        <w:rPr>
          <w:spacing w:val="46"/>
        </w:rPr>
        <w:t> </w:t>
      </w:r>
      <w:r>
        <w:rPr>
          <w:spacing w:val="-2"/>
        </w:rPr>
        <w:t>The</w:t>
      </w:r>
      <w:r>
        <w:rPr>
          <w:spacing w:val="47"/>
        </w:rPr>
        <w:t> </w:t>
      </w:r>
      <w:r>
        <w:rPr>
          <w:spacing w:val="-2"/>
        </w:rPr>
        <w:t>assessment</w:t>
      </w:r>
      <w:r>
        <w:rPr>
          <w:spacing w:val="48"/>
        </w:rPr>
        <w:t> </w:t>
      </w:r>
      <w:r>
        <w:rPr>
          <w:spacing w:val="-2"/>
        </w:rPr>
        <w:t>committee</w:t>
      </w:r>
      <w:r>
        <w:rPr>
          <w:spacing w:val="47"/>
        </w:rPr>
        <w:t> </w:t>
      </w:r>
      <w:r>
        <w:rPr>
          <w:spacing w:val="-2"/>
        </w:rPr>
        <w:t>consists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>
          <w:spacing w:val="-2"/>
        </w:rPr>
        <w:t>the</w:t>
      </w:r>
      <w:r>
        <w:rPr>
          <w:spacing w:val="67"/>
        </w:rPr>
        <w:t> </w:t>
      </w:r>
      <w:r>
        <w:rPr>
          <w:spacing w:val="-1"/>
        </w:rPr>
        <w:t>Director</w:t>
      </w:r>
      <w:r>
        <w:rPr>
          <w:spacing w:val="2"/>
        </w:rPr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Curriculum</w:t>
      </w:r>
      <w:r>
        <w:rPr>
          <w:spacing w:val="67"/>
        </w:rPr>
        <w:t> </w:t>
      </w:r>
      <w:r>
        <w:rPr>
          <w:spacing w:val="-1"/>
        </w:rPr>
        <w:t>Committees</w:t>
      </w:r>
      <w:r>
        <w:rPr/>
        <w:t> of</w:t>
      </w:r>
      <w:r>
        <w:rPr>
          <w:spacing w:val="6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Institute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Director,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serving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organizer.</w:t>
      </w:r>
    </w:p>
    <w:p>
      <w:pPr>
        <w:spacing w:after="0" w:line="298" w:lineRule="auto"/>
        <w:jc w:val="both"/>
        <w:sectPr>
          <w:type w:val="continuous"/>
          <w:pgSz w:w="11910" w:h="16840"/>
          <w:pgMar w:top="1580" w:bottom="280" w:left="1360" w:right="1360"/>
        </w:sectPr>
      </w:pPr>
    </w:p>
    <w:p>
      <w:pPr>
        <w:tabs>
          <w:tab w:pos="1489" w:val="left" w:leader="none"/>
        </w:tabs>
        <w:spacing w:before="47"/>
        <w:ind w:left="1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Article</w:t>
      </w:r>
      <w:r>
        <w:rPr>
          <w:rFonts w:ascii="Times New Roman"/>
          <w:b/>
          <w:sz w:val="28"/>
        </w:rPr>
        <w:t> V</w:t>
        <w:tab/>
      </w:r>
      <w:r>
        <w:rPr>
          <w:rFonts w:ascii="Times New Roman"/>
          <w:spacing w:val="-1"/>
          <w:sz w:val="28"/>
        </w:rPr>
        <w:t>Application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Procedure</w:t>
      </w:r>
    </w:p>
    <w:p>
      <w:pPr>
        <w:pStyle w:val="BodyText"/>
        <w:spacing w:line="240" w:lineRule="auto" w:before="77"/>
        <w:ind w:left="531" w:right="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applicant</w:t>
      </w:r>
      <w:r>
        <w:rPr>
          <w:spacing w:val="1"/>
        </w:rPr>
        <w:t> </w:t>
      </w:r>
      <w:r>
        <w:rPr>
          <w:spacing w:val="-2"/>
        </w:rPr>
        <w:t>should</w:t>
      </w:r>
      <w:r>
        <w:rPr>
          <w:spacing w:val="1"/>
        </w:rPr>
        <w:t> </w:t>
      </w:r>
      <w:r>
        <w:rPr>
          <w:spacing w:val="-2"/>
        </w:rPr>
        <w:t>submit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following</w:t>
      </w:r>
      <w:r>
        <w:rPr>
          <w:spacing w:val="5"/>
        </w:rPr>
        <w:t> </w:t>
      </w:r>
      <w:r>
        <w:rPr>
          <w:spacing w:val="-1"/>
        </w:rPr>
        <w:t>materials:</w:t>
      </w:r>
    </w:p>
    <w:p>
      <w:pPr>
        <w:pStyle w:val="BodyText"/>
        <w:numPr>
          <w:ilvl w:val="0"/>
          <w:numId w:val="2"/>
        </w:numPr>
        <w:tabs>
          <w:tab w:pos="813" w:val="left" w:leader="none"/>
        </w:tabs>
        <w:spacing w:line="240" w:lineRule="auto" w:before="79" w:after="0"/>
        <w:ind w:left="812" w:right="0" w:hanging="281"/>
        <w:jc w:val="both"/>
      </w:pP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2"/>
        </w:rPr>
        <w:t>form</w:t>
      </w:r>
    </w:p>
    <w:p>
      <w:pPr>
        <w:pStyle w:val="BodyText"/>
        <w:numPr>
          <w:ilvl w:val="0"/>
          <w:numId w:val="2"/>
        </w:numPr>
        <w:tabs>
          <w:tab w:pos="813" w:val="left" w:leader="none"/>
        </w:tabs>
        <w:spacing w:line="240" w:lineRule="auto" w:before="79" w:after="0"/>
        <w:ind w:left="812" w:right="0" w:hanging="281"/>
        <w:jc w:val="both"/>
      </w:pPr>
      <w:r>
        <w:rPr>
          <w:spacing w:val="-1"/>
        </w:rPr>
        <w:t>Resume</w:t>
      </w:r>
      <w:r>
        <w:rPr/>
        <w:t> </w:t>
      </w:r>
      <w:r>
        <w:rPr>
          <w:spacing w:val="-1"/>
        </w:rPr>
        <w:t>(1-page</w:t>
      </w:r>
      <w:r>
        <w:rPr/>
        <w:t> </w:t>
      </w:r>
      <w:r>
        <w:rPr>
          <w:spacing w:val="-1"/>
        </w:rPr>
        <w:t>A4</w:t>
      </w:r>
      <w:r>
        <w:rPr>
          <w:spacing w:val="1"/>
        </w:rPr>
        <w:t> </w:t>
      </w:r>
      <w:r>
        <w:rPr>
          <w:spacing w:val="-1"/>
        </w:rPr>
        <w:t>paper)</w:t>
      </w:r>
    </w:p>
    <w:p>
      <w:pPr>
        <w:pStyle w:val="BodyText"/>
        <w:numPr>
          <w:ilvl w:val="0"/>
          <w:numId w:val="2"/>
        </w:numPr>
        <w:tabs>
          <w:tab w:pos="813" w:val="left" w:leader="none"/>
        </w:tabs>
        <w:spacing w:line="240" w:lineRule="auto" w:before="76" w:after="0"/>
        <w:ind w:left="812" w:right="0" w:hanging="281"/>
        <w:jc w:val="both"/>
      </w:pPr>
      <w:r>
        <w:rPr>
          <w:spacing w:val="-1"/>
        </w:rPr>
        <w:t>Letter</w:t>
      </w:r>
      <w:r>
        <w:rPr/>
        <w:t> of </w:t>
      </w:r>
      <w:r>
        <w:rPr>
          <w:spacing w:val="-2"/>
        </w:rPr>
        <w:t>Recommendation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mentor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thesis</w:t>
      </w:r>
      <w:r>
        <w:rPr>
          <w:spacing w:val="1"/>
        </w:rPr>
        <w:t> </w:t>
      </w:r>
      <w:r>
        <w:rPr>
          <w:spacing w:val="-1"/>
        </w:rPr>
        <w:t>advisor</w:t>
      </w:r>
    </w:p>
    <w:p>
      <w:pPr>
        <w:pStyle w:val="BodyText"/>
        <w:numPr>
          <w:ilvl w:val="0"/>
          <w:numId w:val="2"/>
        </w:numPr>
        <w:tabs>
          <w:tab w:pos="813" w:val="left" w:leader="none"/>
        </w:tabs>
        <w:spacing w:line="240" w:lineRule="auto" w:before="79" w:after="0"/>
        <w:ind w:left="812" w:right="0" w:hanging="281"/>
        <w:jc w:val="both"/>
      </w:pPr>
      <w:r>
        <w:rPr>
          <w:spacing w:val="-1"/>
        </w:rPr>
        <w:t>Transcripts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past</w:t>
      </w:r>
      <w:r>
        <w:rPr>
          <w:spacing w:val="1"/>
        </w:rPr>
        <w:t> </w:t>
      </w:r>
      <w:r>
        <w:rPr>
          <w:spacing w:val="-1"/>
        </w:rPr>
        <w:t>semesters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BodyText"/>
        <w:spacing w:line="298" w:lineRule="auto" w:before="0"/>
        <w:ind w:left="541" w:right="109" w:hanging="8"/>
        <w:jc w:val="both"/>
      </w:pPr>
      <w:r>
        <w:rPr>
          <w:spacing w:val="-1"/>
        </w:rPr>
        <w:t>Application</w:t>
      </w:r>
      <w:r>
        <w:rPr>
          <w:spacing w:val="16"/>
        </w:rPr>
        <w:t> </w:t>
      </w:r>
      <w:r>
        <w:rPr>
          <w:spacing w:val="-2"/>
        </w:rPr>
        <w:t>must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delivered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Institute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accordance</w:t>
      </w:r>
      <w:r>
        <w:rPr>
          <w:spacing w:val="15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deadlines</w:t>
      </w:r>
      <w:r>
        <w:rPr>
          <w:spacing w:val="25"/>
        </w:rPr>
        <w:t> </w:t>
      </w:r>
      <w:r>
        <w:rPr>
          <w:spacing w:val="-1"/>
        </w:rPr>
        <w:t>set</w:t>
      </w:r>
      <w:r>
        <w:rPr>
          <w:spacing w:val="27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College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Engineering.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2"/>
        </w:rPr>
        <w:t>application</w:t>
      </w:r>
      <w:r>
        <w:rPr>
          <w:spacing w:val="24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>
          <w:spacing w:val="-2"/>
        </w:rPr>
        <w:t>undergo</w:t>
      </w:r>
      <w:r>
        <w:rPr>
          <w:spacing w:val="4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initial</w:t>
      </w:r>
      <w:r>
        <w:rPr>
          <w:spacing w:val="35"/>
        </w:rPr>
        <w:t> </w:t>
      </w:r>
      <w:r>
        <w:rPr>
          <w:spacing w:val="-1"/>
        </w:rPr>
        <w:t>assessment</w:t>
      </w:r>
      <w:r>
        <w:rPr>
          <w:spacing w:val="35"/>
        </w:rPr>
        <w:t> </w:t>
      </w:r>
      <w:r>
        <w:rPr/>
        <w:t>by</w:t>
      </w:r>
      <w:r>
        <w:rPr>
          <w:spacing w:val="33"/>
        </w:rPr>
        <w:t> </w:t>
      </w:r>
      <w:r>
        <w:rPr/>
        <w:t>an</w:t>
      </w:r>
      <w:r>
        <w:rPr>
          <w:spacing w:val="38"/>
        </w:rPr>
        <w:t> </w:t>
      </w:r>
      <w:r>
        <w:rPr>
          <w:spacing w:val="-2"/>
        </w:rPr>
        <w:t>assessment</w:t>
      </w:r>
      <w:r>
        <w:rPr>
          <w:spacing w:val="35"/>
        </w:rPr>
        <w:t> </w:t>
      </w:r>
      <w:r>
        <w:rPr>
          <w:spacing w:val="-1"/>
        </w:rPr>
        <w:t>committee</w:t>
      </w:r>
      <w:r>
        <w:rPr>
          <w:spacing w:val="37"/>
        </w:rPr>
        <w:t> </w:t>
      </w:r>
      <w:r>
        <w:rPr>
          <w:spacing w:val="-2"/>
        </w:rPr>
        <w:t>appointed</w:t>
      </w:r>
      <w:r>
        <w:rPr>
          <w:spacing w:val="35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Institute,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>
          <w:spacing w:val="-1"/>
        </w:rPr>
        <w:t>then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1"/>
        </w:rPr>
        <w:t>priority</w:t>
      </w:r>
      <w:r>
        <w:rPr>
          <w:spacing w:val="12"/>
        </w:rPr>
        <w:t> </w:t>
      </w:r>
      <w:r>
        <w:rPr>
          <w:spacing w:val="-1"/>
        </w:rPr>
        <w:t>list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2"/>
        </w:rPr>
        <w:t>candidates</w:t>
      </w:r>
      <w:r>
        <w:rPr>
          <w:spacing w:val="17"/>
        </w:rPr>
        <w:t> </w:t>
      </w:r>
      <w:r>
        <w:rPr>
          <w:spacing w:val="-1"/>
        </w:rPr>
        <w:t>will</w:t>
      </w:r>
      <w:r>
        <w:rPr>
          <w:spacing w:val="17"/>
        </w:rPr>
        <w:t> </w:t>
      </w:r>
      <w:r>
        <w:rPr/>
        <w:t>be</w:t>
      </w:r>
      <w:r>
        <w:rPr>
          <w:spacing w:val="16"/>
        </w:rPr>
        <w:t> </w:t>
      </w:r>
      <w:r>
        <w:rPr>
          <w:spacing w:val="-1"/>
        </w:rPr>
        <w:t>sent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2"/>
        </w:rPr>
        <w:t>College</w:t>
      </w:r>
      <w:r>
        <w:rPr>
          <w:spacing w:val="55"/>
        </w:rPr>
        <w:t> </w:t>
      </w:r>
      <w:r>
        <w:rPr/>
        <w:t>of </w:t>
      </w:r>
      <w:r>
        <w:rPr>
          <w:spacing w:val="-1"/>
        </w:rPr>
        <w:t>Engineering,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3"/>
        </w:rPr>
        <w:t> </w:t>
      </w:r>
      <w:r>
        <w:rPr>
          <w:spacing w:val="-1"/>
        </w:rPr>
        <w:t>hold</w:t>
      </w:r>
      <w:r>
        <w:rPr/>
        <w:t> </w:t>
      </w: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2"/>
        </w:rPr>
        <w:t>executive</w:t>
      </w:r>
      <w:r>
        <w:rPr/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reach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resolution.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tabs>
          <w:tab w:pos="1599" w:val="left" w:leader="none"/>
        </w:tabs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Article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VI</w:t>
        <w:tab/>
      </w:r>
      <w:r>
        <w:rPr>
          <w:rFonts w:ascii="Times New Roman"/>
          <w:spacing w:val="-2"/>
          <w:sz w:val="28"/>
        </w:rPr>
        <w:t>Assessment</w:t>
      </w:r>
      <w:r>
        <w:rPr>
          <w:rFonts w:ascii="Times New Roman"/>
          <w:spacing w:val="2"/>
          <w:sz w:val="28"/>
        </w:rPr>
        <w:t> </w:t>
      </w:r>
      <w:r>
        <w:rPr>
          <w:rFonts w:ascii="Times New Roman"/>
          <w:spacing w:val="-2"/>
          <w:sz w:val="28"/>
        </w:rPr>
        <w:t>proceedings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2"/>
          <w:sz w:val="28"/>
        </w:rPr>
        <w:t>and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content</w:t>
      </w:r>
    </w:p>
    <w:p>
      <w:pPr>
        <w:pStyle w:val="BodyText"/>
        <w:spacing w:line="298" w:lineRule="auto"/>
        <w:ind w:left="538" w:right="110"/>
        <w:jc w:val="both"/>
      </w:pP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assessment</w:t>
      </w:r>
      <w:r>
        <w:rPr>
          <w:spacing w:val="21"/>
        </w:rPr>
        <w:t> </w:t>
      </w:r>
      <w:r>
        <w:rPr>
          <w:spacing w:val="-2"/>
        </w:rPr>
        <w:t>committee</w:t>
      </w:r>
      <w:r>
        <w:rPr>
          <w:spacing w:val="24"/>
        </w:rPr>
        <w:t> </w:t>
      </w:r>
      <w:r>
        <w:rPr>
          <w:spacing w:val="-1"/>
        </w:rPr>
        <w:t>meeting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presided</w:t>
      </w:r>
      <w:r>
        <w:rPr>
          <w:spacing w:val="22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1"/>
        </w:rPr>
        <w:t>organizer.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meeting</w:t>
      </w:r>
      <w:r>
        <w:rPr>
          <w:spacing w:val="4"/>
        </w:rPr>
        <w:t> </w:t>
      </w:r>
      <w:r>
        <w:rPr>
          <w:spacing w:val="-2"/>
        </w:rPr>
        <w:t>must</w:t>
      </w:r>
      <w:r>
        <w:rPr>
          <w:spacing w:val="2"/>
        </w:rPr>
        <w:t> </w:t>
      </w:r>
      <w:r>
        <w:rPr/>
        <w:t>be</w:t>
      </w:r>
      <w:r>
        <w:rPr>
          <w:spacing w:val="4"/>
        </w:rPr>
        <w:t> </w:t>
      </w:r>
      <w:r>
        <w:rPr>
          <w:spacing w:val="-2"/>
        </w:rPr>
        <w:t>attended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>
          <w:spacing w:val="-2"/>
        </w:rPr>
        <w:t>more</w:t>
      </w:r>
      <w:r>
        <w:rPr>
          <w:spacing w:val="4"/>
        </w:rPr>
        <w:t> </w:t>
      </w:r>
      <w:r>
        <w:rPr>
          <w:spacing w:val="-1"/>
        </w:rPr>
        <w:t>than</w:t>
      </w:r>
      <w:r>
        <w:rPr>
          <w:spacing w:val="4"/>
        </w:rPr>
        <w:t> </w:t>
      </w:r>
      <w:r>
        <w:rPr/>
        <w:t>one-half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committee</w:t>
      </w:r>
      <w:r>
        <w:rPr>
          <w:spacing w:val="4"/>
        </w:rPr>
        <w:t> </w:t>
      </w:r>
      <w:r>
        <w:rPr>
          <w:spacing w:val="-2"/>
        </w:rPr>
        <w:t>members</w:t>
      </w:r>
      <w:r>
        <w:rPr>
          <w:spacing w:val="49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reach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1"/>
        </w:rPr>
        <w:t>valid</w:t>
      </w:r>
      <w:r>
        <w:rPr>
          <w:spacing w:val="38"/>
        </w:rPr>
        <w:t> </w:t>
      </w:r>
      <w:r>
        <w:rPr>
          <w:spacing w:val="-1"/>
        </w:rPr>
        <w:t>conclusion.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committee</w:t>
      </w:r>
      <w:r>
        <w:rPr>
          <w:spacing w:val="35"/>
        </w:rPr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>
          <w:spacing w:val="-1"/>
        </w:rPr>
        <w:t>select</w:t>
      </w:r>
      <w:r>
        <w:rPr>
          <w:spacing w:val="33"/>
        </w:rPr>
        <w:t> </w:t>
      </w:r>
      <w:r>
        <w:rPr/>
        <w:t>the</w:t>
      </w:r>
      <w:r>
        <w:rPr>
          <w:spacing w:val="37"/>
        </w:rPr>
        <w:t> </w:t>
      </w:r>
      <w:r>
        <w:rPr>
          <w:spacing w:val="-2"/>
        </w:rPr>
        <w:t>most</w:t>
      </w:r>
      <w:r>
        <w:rPr>
          <w:spacing w:val="36"/>
        </w:rPr>
        <w:t> </w:t>
      </w:r>
      <w:r>
        <w:rPr>
          <w:spacing w:val="-2"/>
        </w:rPr>
        <w:t>qualified</w:t>
      </w:r>
      <w:r>
        <w:rPr>
          <w:spacing w:val="37"/>
        </w:rPr>
        <w:t> </w:t>
      </w:r>
      <w:r>
        <w:rPr>
          <w:spacing w:val="-1"/>
        </w:rPr>
        <w:t>candidate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 application</w:t>
      </w:r>
      <w:r>
        <w:rPr>
          <w:spacing w:val="1"/>
        </w:rPr>
        <w:t> </w:t>
      </w:r>
      <w:r>
        <w:rPr>
          <w:spacing w:val="-1"/>
        </w:rPr>
        <w:t>materials.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1731" w:val="left" w:leader="none"/>
        </w:tabs>
        <w:spacing w:line="298" w:lineRule="auto" w:before="0"/>
        <w:ind w:left="541" w:right="112" w:hanging="428"/>
        <w:jc w:val="left"/>
      </w:pPr>
      <w:r>
        <w:rPr>
          <w:rFonts w:ascii="Times New Roman"/>
          <w:b/>
          <w:spacing w:val="-1"/>
        </w:rPr>
        <w:t>Article</w:t>
      </w:r>
      <w:r>
        <w:rPr>
          <w:rFonts w:ascii="Times New Roman"/>
          <w:b/>
          <w:spacing w:val="20"/>
        </w:rPr>
        <w:t> </w:t>
      </w:r>
      <w:r>
        <w:rPr>
          <w:rFonts w:ascii="Times New Roman"/>
          <w:b/>
          <w:spacing w:val="-1"/>
        </w:rPr>
        <w:t>VII</w:t>
        <w:tab/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2"/>
        </w:rPr>
        <w:t>regulation</w:t>
      </w:r>
      <w:r>
        <w:rPr>
          <w:spacing w:val="23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enforced</w:t>
      </w:r>
      <w:r>
        <w:rPr>
          <w:spacing w:val="19"/>
        </w:rPr>
        <w:t> </w:t>
      </w:r>
      <w:r>
        <w:rPr/>
        <w:t>after</w:t>
      </w:r>
      <w:r>
        <w:rPr>
          <w:spacing w:val="20"/>
        </w:rPr>
        <w:t> </w:t>
      </w:r>
      <w:r>
        <w:rPr>
          <w:spacing w:val="-1"/>
        </w:rPr>
        <w:t>being</w:t>
      </w:r>
      <w:r>
        <w:rPr>
          <w:spacing w:val="22"/>
        </w:rPr>
        <w:t> </w:t>
      </w:r>
      <w:r>
        <w:rPr>
          <w:spacing w:val="-1"/>
        </w:rPr>
        <w:t>approved</w:t>
      </w:r>
      <w:r>
        <w:rPr>
          <w:spacing w:val="19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2"/>
        </w:rPr>
        <w:t>Institute</w:t>
      </w:r>
      <w:r>
        <w:rPr>
          <w:spacing w:val="57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Meeting. Further</w:t>
      </w:r>
      <w:r>
        <w:rPr/>
        <w:t> </w:t>
      </w:r>
      <w:r>
        <w:rPr>
          <w:spacing w:val="-1"/>
        </w:rPr>
        <w:t>Amendments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applied</w:t>
      </w:r>
      <w:r>
        <w:rPr>
          <w:spacing w:val="1"/>
        </w:rPr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>
          <w:spacing w:val="-1"/>
        </w:rPr>
        <w:t>well.</w:t>
      </w:r>
    </w:p>
    <w:p>
      <w:pPr>
        <w:spacing w:after="0" w:line="298" w:lineRule="auto"/>
        <w:jc w:val="left"/>
        <w:sectPr>
          <w:pgSz w:w="11910" w:h="16840"/>
          <w:pgMar w:top="1240" w:bottom="280" w:left="1360" w:right="1360"/>
        </w:sectPr>
      </w:pPr>
    </w:p>
    <w:p>
      <w:pPr>
        <w:pStyle w:val="Heading1"/>
        <w:spacing w:line="240" w:lineRule="auto" w:before="31"/>
        <w:ind w:left="2132" w:right="1641"/>
        <w:jc w:val="left"/>
        <w:rPr>
          <w:b w:val="0"/>
          <w:bCs w:val="0"/>
        </w:rPr>
      </w:pPr>
      <w:r>
        <w:rPr/>
        <w:t>National Sun</w:t>
      </w:r>
      <w:r>
        <w:rPr>
          <w:spacing w:val="-13"/>
        </w:rPr>
        <w:t> </w:t>
      </w:r>
      <w:r>
        <w:rPr>
          <w:spacing w:val="-40"/>
        </w:rPr>
        <w:t>Y</w:t>
      </w:r>
      <w:r>
        <w:rPr/>
        <w:t>at-sen U</w:t>
      </w:r>
      <w:r>
        <w:rPr>
          <w:spacing w:val="-2"/>
        </w:rPr>
        <w:t>n</w:t>
      </w:r>
      <w:r>
        <w:rPr/>
        <w:t>iv</w:t>
      </w:r>
      <w:r>
        <w:rPr>
          <w:spacing w:val="1"/>
        </w:rPr>
        <w:t>e</w:t>
      </w:r>
      <w:r>
        <w:rPr/>
        <w:t>rsi</w:t>
      </w:r>
      <w:r>
        <w:rPr>
          <w:spacing w:val="-2"/>
        </w:rPr>
        <w:t>t</w:t>
      </w:r>
      <w:r>
        <w:rPr/>
        <w:t>y</w:t>
      </w:r>
      <w:r>
        <w:rPr>
          <w:spacing w:val="2"/>
        </w:rPr>
        <w:t> </w:t>
      </w:r>
      <w:r>
        <w:rPr/>
        <w:t>Co</w:t>
      </w:r>
      <w:r>
        <w:rPr>
          <w:spacing w:val="-3"/>
        </w:rPr>
        <w:t>l</w:t>
      </w:r>
      <w:r>
        <w:rPr/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/>
        <w:t>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n</w:t>
      </w:r>
      <w:r>
        <w:rPr/>
        <w:t>gine</w:t>
      </w:r>
      <w:r>
        <w:rPr>
          <w:spacing w:val="1"/>
        </w:rPr>
        <w:t>e</w:t>
      </w:r>
      <w:r>
        <w:rPr/>
        <w:t>r</w:t>
      </w:r>
      <w:r>
        <w:rPr>
          <w:spacing w:val="1"/>
        </w:rPr>
        <w:t>i</w:t>
      </w:r>
      <w:r>
        <w:rPr/>
        <w:t>ng</w:t>
      </w:r>
      <w:r>
        <w:rPr/>
        <w:t> </w:t>
      </w:r>
      <w:r>
        <w:rPr>
          <w:spacing w:val="-1"/>
        </w:rPr>
        <w:t>Application</w:t>
      </w:r>
      <w:r>
        <w:rPr/>
        <w:t> Form</w:t>
      </w:r>
      <w:r>
        <w:rPr>
          <w:spacing w:val="2"/>
        </w:rPr>
        <w:t> </w:t>
      </w:r>
      <w:r>
        <w:rPr/>
        <w:t>for</w:t>
      </w:r>
      <w:r>
        <w:rPr>
          <w:spacing w:val="-25"/>
        </w:rPr>
        <w:t> </w:t>
      </w:r>
      <w:r>
        <w:rPr>
          <w:spacing w:val="-1"/>
        </w:rPr>
        <w:t>ASE</w:t>
      </w:r>
      <w:r>
        <w:rPr/>
        <w:t> </w:t>
      </w:r>
      <w:r>
        <w:rPr>
          <w:spacing w:val="-3"/>
        </w:rPr>
        <w:t>Group</w:t>
      </w:r>
      <w:r>
        <w:rPr>
          <w:spacing w:val="-2"/>
        </w:rPr>
        <w:t> </w:t>
      </w:r>
      <w:r>
        <w:rPr>
          <w:spacing w:val="-1"/>
        </w:rPr>
        <w:t>Scholarship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1797"/>
        <w:gridCol w:w="1440"/>
        <w:gridCol w:w="1980"/>
        <w:gridCol w:w="1618"/>
        <w:gridCol w:w="2162"/>
      </w:tblGrid>
      <w:tr>
        <w:trPr>
          <w:trHeight w:val="869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Name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5"/>
                <w:sz w:val="28"/>
              </w:rPr>
              <w:t>Department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1"/>
                <w:sz w:val="28"/>
              </w:rPr>
              <w:t>Student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33"/>
                <w:sz w:val="28"/>
              </w:rPr>
              <w:t> </w:t>
            </w:r>
            <w:r>
              <w:rPr>
                <w:rFonts w:ascii="Times New Roman"/>
                <w:spacing w:val="9"/>
                <w:sz w:val="28"/>
              </w:rPr>
              <w:t>No.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26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29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Undergraduate</w:t>
            </w:r>
          </w:p>
          <w:p>
            <w:pPr>
              <w:pStyle w:val="TableParagraph"/>
              <w:spacing w:line="364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Master</w:t>
            </w:r>
            <w:r>
              <w:rPr>
                <w:rFonts w:ascii="Times New Roman" w:hAnsi="Times New Roman" w:cs="Times New Roman" w:eastAsia="Times New Roman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</w:p>
          <w:p>
            <w:pPr>
              <w:pStyle w:val="TableParagraph"/>
              <w:spacing w:line="366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Ph.D.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program</w:t>
            </w:r>
          </w:p>
        </w:tc>
        <w:tc>
          <w:tcPr>
            <w:tcW w:w="17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322" w:lineRule="exact" w:before="227"/>
              <w:ind w:left="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Contact</w:t>
            </w:r>
            <w:r>
              <w:rPr>
                <w:rFonts w:ascii="Times New Roman"/>
                <w:spacing w:val="-5"/>
                <w:sz w:val="28"/>
              </w:rPr>
              <w:t> </w:t>
            </w:r>
            <w:r>
              <w:rPr>
                <w:rFonts w:ascii="Times New Roman"/>
                <w:spacing w:val="-6"/>
                <w:sz w:val="28"/>
              </w:rPr>
              <w:t>Tel.</w:t>
            </w: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&amp; </w:t>
            </w:r>
            <w:r>
              <w:rPr>
                <w:rFonts w:ascii="Times New Roman"/>
                <w:spacing w:val="-1"/>
                <w:sz w:val="28"/>
              </w:rPr>
              <w:t>Cell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No.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ID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No.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91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Address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Email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92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3"/>
              <w:ind w:left="22" w:right="727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Post</w:t>
            </w:r>
            <w:r>
              <w:rPr>
                <w:rFonts w:ascii="Times New Roman"/>
                <w:spacing w:val="-14"/>
                <w:sz w:val="32"/>
              </w:rPr>
              <w:t> </w:t>
            </w:r>
            <w:r>
              <w:rPr>
                <w:rFonts w:ascii="Times New Roman"/>
                <w:spacing w:val="-1"/>
                <w:sz w:val="32"/>
              </w:rPr>
              <w:t>office</w:t>
            </w:r>
            <w:r>
              <w:rPr>
                <w:rFonts w:ascii="Times New Roman"/>
                <w:spacing w:val="21"/>
                <w:w w:val="99"/>
                <w:sz w:val="32"/>
              </w:rPr>
              <w:t> </w:t>
            </w:r>
            <w:r>
              <w:rPr>
                <w:rFonts w:ascii="Times New Roman"/>
                <w:sz w:val="32"/>
              </w:rPr>
              <w:t>Account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89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295" w:val="left" w:leader="none"/>
              </w:tabs>
              <w:spacing w:line="240" w:lineRule="auto" w:before="137"/>
              <w:ind w:left="162" w:right="0"/>
              <w:jc w:val="left"/>
              <w:rPr>
                <w:rFonts w:ascii="新細明體" w:hAnsi="新細明體" w:cs="新細明體" w:eastAsia="新細明體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Post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Office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No.: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□□□□□□□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Account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No.: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新細明體" w:hAnsi="新細明體" w:cs="新細明體" w:eastAsia="新細明體"/>
                <w:spacing w:val="-1"/>
                <w:sz w:val="28"/>
                <w:szCs w:val="28"/>
              </w:rPr>
              <w:t>□□□□□□□</w:t>
            </w:r>
          </w:p>
          <w:p>
            <w:pPr>
              <w:pStyle w:val="TableParagraph"/>
              <w:spacing w:line="240" w:lineRule="auto" w:before="230"/>
              <w:ind w:left="1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account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’s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shall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student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name)</w:t>
            </w:r>
          </w:p>
        </w:tc>
      </w:tr>
      <w:tr>
        <w:trPr>
          <w:trHeight w:val="5120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68" w:lineRule="auto"/>
              <w:ind w:left="22" w:right="7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Reasons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for</w:t>
            </w:r>
            <w:r>
              <w:rPr>
                <w:rFonts w:ascii="Times New Roman"/>
                <w:spacing w:val="25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Application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003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152"/>
              <w:ind w:left="22" w:right="77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Application</w:t>
            </w:r>
            <w:r>
              <w:rPr>
                <w:rFonts w:ascii="Times New Roman"/>
                <w:spacing w:val="2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Documents</w:t>
            </w:r>
          </w:p>
        </w:tc>
        <w:tc>
          <w:tcPr>
            <w:tcW w:w="89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304" w:val="left" w:leader="none"/>
              </w:tabs>
              <w:spacing w:line="322" w:lineRule="exact" w:before="6" w:after="0"/>
              <w:ind w:left="303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Resume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(1-page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A4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paper)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4" w:val="left" w:leader="none"/>
              </w:tabs>
              <w:spacing w:line="322" w:lineRule="exact" w:before="0" w:after="0"/>
              <w:ind w:left="303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Letter</w:t>
            </w:r>
            <w:r>
              <w:rPr>
                <w:rFonts w:ascii="Times New Roman"/>
                <w:sz w:val="28"/>
              </w:rPr>
              <w:t> of </w:t>
            </w:r>
            <w:r>
              <w:rPr>
                <w:rFonts w:ascii="Times New Roman"/>
                <w:spacing w:val="-2"/>
                <w:sz w:val="28"/>
              </w:rPr>
              <w:t>Recommendation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from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the </w:t>
            </w:r>
            <w:r>
              <w:rPr>
                <w:rFonts w:ascii="Times New Roman"/>
                <w:spacing w:val="-1"/>
                <w:sz w:val="28"/>
              </w:rPr>
              <w:t>mentor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or </w:t>
            </w:r>
            <w:r>
              <w:rPr>
                <w:rFonts w:ascii="Times New Roman"/>
                <w:spacing w:val="-2"/>
                <w:sz w:val="28"/>
              </w:rPr>
              <w:t>thesis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advisor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304" w:val="left" w:leader="none"/>
              </w:tabs>
              <w:spacing w:line="240" w:lineRule="auto" w:before="0" w:after="0"/>
              <w:ind w:left="303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transcripts</w:t>
            </w:r>
            <w:r>
              <w:rPr>
                <w:rFonts w:ascii="Times New Roman"/>
                <w:spacing w:val="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the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past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semesters</w:t>
            </w:r>
          </w:p>
        </w:tc>
      </w:tr>
      <w:tr>
        <w:trPr>
          <w:trHeight w:val="2098" w:hRule="exact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2" w:right="72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Signature</w:t>
            </w:r>
            <w:r>
              <w:rPr>
                <w:rFonts w:ascii="Times New Roman"/>
                <w:sz w:val="28"/>
              </w:rPr>
              <w:t> of</w:t>
            </w:r>
            <w:r>
              <w:rPr>
                <w:rFonts w:ascii="Times New Roman"/>
                <w:spacing w:val="2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Applicant</w:t>
            </w: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3" w:right="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Signature</w:t>
            </w:r>
            <w:r>
              <w:rPr>
                <w:rFonts w:ascii="Times New Roman"/>
                <w:sz w:val="28"/>
              </w:rPr>
              <w:t> of</w:t>
            </w:r>
            <w:r>
              <w:rPr>
                <w:rFonts w:ascii="Times New Roman"/>
                <w:spacing w:val="2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mentor</w:t>
            </w:r>
            <w:r>
              <w:rPr>
                <w:rFonts w:ascii="Times New Roman"/>
                <w:sz w:val="28"/>
              </w:rPr>
              <w:t> or</w:t>
            </w:r>
            <w:r>
              <w:rPr>
                <w:rFonts w:ascii="Times New Roman"/>
                <w:spacing w:val="22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thesis</w:t>
            </w:r>
            <w:r>
              <w:rPr>
                <w:rFonts w:ascii="Times New Roman"/>
                <w:spacing w:val="21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advisor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2" w:right="2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Signature</w:t>
            </w:r>
            <w:r>
              <w:rPr>
                <w:rFonts w:ascii="Times New Roman"/>
                <w:sz w:val="28"/>
              </w:rPr>
              <w:t> of</w:t>
            </w:r>
            <w:r>
              <w:rPr>
                <w:rFonts w:ascii="Times New Roman"/>
                <w:spacing w:val="23"/>
                <w:sz w:val="28"/>
              </w:rPr>
              <w:t> </w:t>
            </w:r>
            <w:r>
              <w:rPr>
                <w:rFonts w:ascii="Times New Roman"/>
                <w:spacing w:val="-1"/>
                <w:sz w:val="28"/>
              </w:rPr>
              <w:t>Chair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Date:</w:t>
            </w:r>
          </w:p>
        </w:tc>
      </w:tr>
    </w:tbl>
    <w:sectPr>
      <w:pgSz w:w="11910" w:h="16840"/>
      <w:pgMar w:top="158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03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1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64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1" w:hanging="28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6"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81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"/>
      <w:ind w:left="447" w:hanging="939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title>國立中山大學工學院日月光半導體公司獎學金施行辦法</dc:title>
  <dcterms:created xsi:type="dcterms:W3CDTF">2020-04-16T15:00:37Z</dcterms:created>
  <dcterms:modified xsi:type="dcterms:W3CDTF">2020-04-16T15:00:37Z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2020-04-16T00:00:00Z</vt:filetime>
  </property>
</Properties>
</file>