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6"/>
        <w:ind w:left="402" w:right="0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</w:t>
      </w:r>
      <w:r>
        <w:rPr/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68" w:lineRule="auto" w:before="0"/>
        <w:ind w:left="731" w:right="331" w:hanging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Institute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of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Environmental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Engineering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Regulations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of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Rewards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Master’s</w:t>
      </w:r>
      <w:r>
        <w:rPr>
          <w:rFonts w:ascii="Times New Roman" w:hAnsi="Times New Roman" w:cs="Times New Roman" w:eastAsia="Times New Roman"/>
          <w:b/>
          <w:bCs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Degree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Students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Studying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Doctoral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Degrees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after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Completion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Master’s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Degree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Studies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Institute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47" w:lineRule="exact" w:before="0"/>
        <w:ind w:left="5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</w:t>
      </w:r>
      <w:r>
        <w:rPr>
          <w:rFonts w:ascii="Times New Roman"/>
          <w:position w:val="9"/>
          <w:sz w:val="13"/>
        </w:rPr>
        <w:t>nd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September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17,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2010,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6"/>
          <w:sz w:val="20"/>
        </w:rPr>
        <w:t>Year </w:t>
      </w:r>
      <w:r>
        <w:rPr>
          <w:rFonts w:ascii="Times New Roman"/>
          <w:sz w:val="20"/>
        </w:rPr>
        <w:t>99.</w:t>
      </w:r>
      <w:r>
        <w:rPr>
          <w:rFonts w:ascii="Times New Roman"/>
          <w:sz w:val="20"/>
        </w:rPr>
      </w:r>
    </w:p>
    <w:p>
      <w:pPr>
        <w:spacing w:line="240" w:lineRule="exact" w:before="12"/>
        <w:ind w:left="512" w:right="154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 </w:t>
      </w:r>
      <w:r>
        <w:rPr>
          <w:rFonts w:ascii="Times New Roman"/>
          <w:sz w:val="20"/>
        </w:rPr>
        <w:t>6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February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1"/>
          <w:sz w:val="20"/>
        </w:rPr>
        <w:t>24,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2012,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pacing w:val="-6"/>
          <w:sz w:val="20"/>
        </w:rPr>
        <w:t>Year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100.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 </w:t>
      </w:r>
      <w:r>
        <w:rPr>
          <w:rFonts w:ascii="Times New Roman"/>
          <w:sz w:val="20"/>
        </w:rPr>
        <w:t>2</w:t>
      </w:r>
      <w:r>
        <w:rPr>
          <w:rFonts w:ascii="Times New Roman"/>
          <w:position w:val="9"/>
          <w:sz w:val="13"/>
        </w:rPr>
        <w:t>nd</w:t>
      </w:r>
      <w:r>
        <w:rPr>
          <w:rFonts w:ascii="Times New Roman"/>
          <w:spacing w:val="12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November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13,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2013,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School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6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102.</w:t>
      </w:r>
      <w:r>
        <w:rPr>
          <w:rFonts w:ascii="Times New Roman"/>
          <w:spacing w:val="74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 </w:t>
      </w:r>
      <w:r>
        <w:rPr>
          <w:rFonts w:ascii="Times New Roman"/>
          <w:sz w:val="20"/>
        </w:rPr>
        <w:t>3</w:t>
      </w:r>
      <w:r>
        <w:rPr>
          <w:rFonts w:ascii="Times New Roman"/>
          <w:position w:val="9"/>
          <w:sz w:val="13"/>
        </w:rPr>
        <w:t>rd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January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1"/>
          <w:sz w:val="20"/>
        </w:rPr>
        <w:t>7,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2014,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7"/>
          <w:sz w:val="20"/>
        </w:rPr>
        <w:t>Year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102.</w:t>
      </w:r>
      <w:r>
        <w:rPr>
          <w:rFonts w:ascii="Times New Roman"/>
          <w:sz w:val="20"/>
        </w:rPr>
      </w:r>
    </w:p>
    <w:p>
      <w:pPr>
        <w:spacing w:line="235" w:lineRule="exact" w:before="0"/>
        <w:ind w:left="5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position w:val="9"/>
          <w:sz w:val="13"/>
        </w:rPr>
        <w:t>st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October,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2015,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6"/>
          <w:sz w:val="20"/>
        </w:rPr>
        <w:t>Year </w:t>
      </w:r>
      <w:r>
        <w:rPr>
          <w:rFonts w:ascii="Times New Roman"/>
          <w:spacing w:val="1"/>
          <w:sz w:val="20"/>
        </w:rPr>
        <w:t>104.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13" w:lineRule="auto" w:before="151"/>
        <w:ind w:right="111" w:hanging="1215"/>
        <w:jc w:val="both"/>
      </w:pPr>
      <w:r>
        <w:rPr>
          <w:spacing w:val="-1"/>
        </w:rPr>
        <w:t>Article</w:t>
      </w:r>
      <w:r>
        <w:rPr>
          <w:spacing w:val="1"/>
        </w:rPr>
        <w:t> </w:t>
      </w:r>
      <w:r>
        <w:rPr/>
        <w:t>I   </w:t>
      </w:r>
      <w:r>
        <w:rPr>
          <w:spacing w:val="48"/>
        </w:rPr>
        <w:t> </w:t>
      </w:r>
      <w:r>
        <w:rPr>
          <w:spacing w:val="-1"/>
        </w:rPr>
        <w:t>Purpose:</w:t>
      </w:r>
      <w:r>
        <w:rPr>
          <w:spacing w:val="24"/>
        </w:rPr>
        <w:t> </w:t>
      </w:r>
      <w:r>
        <w:rPr/>
        <w:t>This</w:t>
      </w:r>
      <w:r>
        <w:rPr>
          <w:spacing w:val="24"/>
        </w:rPr>
        <w:t> </w:t>
      </w:r>
      <w:r>
        <w:rPr>
          <w:spacing w:val="-1"/>
        </w:rPr>
        <w:t>set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regulations</w:t>
      </w:r>
      <w:r>
        <w:rPr>
          <w:spacing w:val="24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specifically</w:t>
      </w:r>
      <w:r>
        <w:rPr>
          <w:spacing w:val="19"/>
        </w:rPr>
        <w:t> </w:t>
      </w:r>
      <w:r>
        <w:rPr/>
        <w:t>issued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encourage</w:t>
      </w:r>
      <w:r>
        <w:rPr>
          <w:spacing w:val="23"/>
        </w:rPr>
        <w:t> </w:t>
      </w:r>
      <w:r>
        <w:rPr/>
        <w:t>outstanding</w:t>
      </w:r>
      <w:r>
        <w:rPr>
          <w:spacing w:val="23"/>
        </w:rPr>
        <w:t> </w:t>
      </w:r>
      <w:r>
        <w:rPr/>
        <w:t>students</w:t>
      </w:r>
      <w:r>
        <w:rPr>
          <w:spacing w:val="7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Institute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Environmental</w:t>
      </w:r>
      <w:r>
        <w:rPr>
          <w:spacing w:val="31"/>
        </w:rPr>
        <w:t> </w:t>
      </w:r>
      <w:r>
        <w:rPr>
          <w:spacing w:val="-1"/>
        </w:rPr>
        <w:t>Engineering</w:t>
      </w:r>
      <w:r>
        <w:rPr>
          <w:spacing w:val="28"/>
        </w:rPr>
        <w:t> </w:t>
      </w:r>
      <w:r>
        <w:rPr>
          <w:spacing w:val="-1"/>
        </w:rPr>
        <w:t>(IOEE)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/>
        <w:t>study</w:t>
      </w:r>
      <w:r>
        <w:rPr>
          <w:spacing w:val="23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doctoral</w:t>
      </w:r>
      <w:r>
        <w:rPr>
          <w:spacing w:val="32"/>
        </w:rPr>
        <w:t> </w:t>
      </w:r>
      <w:r>
        <w:rPr>
          <w:spacing w:val="-1"/>
        </w:rPr>
        <w:t>program</w:t>
      </w:r>
      <w:r>
        <w:rPr>
          <w:spacing w:val="5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continue research.</w:t>
      </w:r>
    </w:p>
    <w:p>
      <w:pPr>
        <w:pStyle w:val="BodyText"/>
        <w:tabs>
          <w:tab w:pos="1492" w:val="left" w:leader="none"/>
        </w:tabs>
        <w:spacing w:line="240" w:lineRule="auto" w:before="182"/>
        <w:ind w:left="195" w:right="0"/>
        <w:jc w:val="left"/>
      </w:pPr>
      <w:r>
        <w:rPr>
          <w:spacing w:val="-1"/>
        </w:rPr>
        <w:t>Article</w:t>
      </w:r>
      <w:r>
        <w:rPr>
          <w:spacing w:val="1"/>
        </w:rPr>
        <w:t> </w:t>
      </w:r>
      <w:r>
        <w:rPr/>
        <w:t>II</w:t>
        <w:tab/>
      </w:r>
      <w:r>
        <w:rPr>
          <w:spacing w:val="-1"/>
        </w:rPr>
        <w:t>Eligible applicants: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312" w:lineRule="auto" w:before="0" w:after="0"/>
        <w:ind w:left="1852" w:right="114" w:hanging="360"/>
        <w:jc w:val="both"/>
      </w:pPr>
      <w:r>
        <w:rPr/>
        <w:t>Students</w:t>
      </w:r>
      <w:r>
        <w:rPr>
          <w:spacing w:val="38"/>
        </w:rPr>
        <w:t> </w:t>
      </w:r>
      <w:r>
        <w:rPr/>
        <w:t>who</w:t>
      </w:r>
      <w:r>
        <w:rPr>
          <w:spacing w:val="37"/>
        </w:rPr>
        <w:t> </w:t>
      </w:r>
      <w:r>
        <w:rPr>
          <w:spacing w:val="-1"/>
        </w:rPr>
        <w:t>passed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entrance</w:t>
      </w:r>
      <w:r>
        <w:rPr>
          <w:spacing w:val="39"/>
        </w:rPr>
        <w:t> </w:t>
      </w:r>
      <w:r>
        <w:rPr>
          <w:spacing w:val="-1"/>
        </w:rPr>
        <w:t>examination</w:t>
      </w:r>
      <w:r>
        <w:rPr>
          <w:spacing w:val="41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doctoral</w:t>
      </w:r>
      <w:r>
        <w:rPr>
          <w:spacing w:val="40"/>
        </w:rPr>
        <w:t> </w:t>
      </w:r>
      <w:r>
        <w:rPr>
          <w:spacing w:val="-1"/>
        </w:rPr>
        <w:t>program</w:t>
      </w:r>
      <w:r>
        <w:rPr>
          <w:spacing w:val="38"/>
        </w:rPr>
        <w:t> </w:t>
      </w:r>
      <w:r>
        <w:rPr/>
        <w:t>after</w:t>
      </w:r>
      <w:r>
        <w:rPr>
          <w:spacing w:val="69"/>
        </w:rPr>
        <w:t>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studies</w:t>
      </w:r>
      <w:r>
        <w:rPr/>
        <w:t> in the</w:t>
      </w:r>
      <w:r>
        <w:rPr>
          <w:spacing w:val="1"/>
        </w:rPr>
        <w:t> </w:t>
      </w:r>
      <w:r>
        <w:rPr>
          <w:spacing w:val="-2"/>
        </w:rPr>
        <w:t>IOEE</w:t>
      </w:r>
      <w:r>
        <w:rPr>
          <w:spacing w:val="1"/>
        </w:rPr>
        <w:t> </w:t>
      </w:r>
      <w:r>
        <w:rPr/>
        <w:t>(part-time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excluded).</w:t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312" w:lineRule="auto" w:before="183" w:after="0"/>
        <w:ind w:left="1852" w:right="114" w:hanging="360"/>
        <w:jc w:val="both"/>
      </w:pPr>
      <w:r>
        <w:rPr>
          <w:spacing w:val="-1"/>
        </w:rPr>
        <w:t>IOEE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master’s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students</w:t>
      </w:r>
      <w:r>
        <w:rPr>
          <w:spacing w:val="33"/>
        </w:rPr>
        <w:t> </w:t>
      </w:r>
      <w:r>
        <w:rPr>
          <w:spacing w:val="-1"/>
        </w:rPr>
        <w:t>permitted</w:t>
      </w:r>
      <w:r>
        <w:rPr>
          <w:spacing w:val="33"/>
        </w:rPr>
        <w:t> </w:t>
      </w:r>
      <w:r>
        <w:rPr>
          <w:spacing w:val="-1"/>
        </w:rPr>
        <w:t>direct</w:t>
      </w:r>
      <w:r>
        <w:rPr>
          <w:spacing w:val="36"/>
        </w:rPr>
        <w:t> </w:t>
      </w:r>
      <w:r>
        <w:rPr/>
        <w:t>entry</w:t>
      </w:r>
      <w:r>
        <w:rPr>
          <w:spacing w:val="2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doctoral</w:t>
      </w:r>
      <w:r>
        <w:rPr>
          <w:spacing w:val="34"/>
        </w:rPr>
        <w:t> </w:t>
      </w:r>
      <w:r>
        <w:rPr>
          <w:spacing w:val="-1"/>
        </w:rPr>
        <w:t>program</w:t>
      </w:r>
      <w:r>
        <w:rPr>
          <w:spacing w:val="33"/>
        </w:rPr>
        <w:t> </w:t>
      </w:r>
      <w:r>
        <w:rPr>
          <w:spacing w:val="-1"/>
        </w:rPr>
        <w:t>each</w:t>
      </w:r>
      <w:r>
        <w:rPr>
          <w:spacing w:val="67"/>
        </w:rPr>
        <w:t> </w:t>
      </w:r>
      <w:r>
        <w:rPr>
          <w:spacing w:val="-1"/>
        </w:rPr>
        <w:t>year.</w:t>
      </w:r>
    </w:p>
    <w:p>
      <w:pPr>
        <w:pStyle w:val="BodyText"/>
        <w:spacing w:line="313" w:lineRule="auto"/>
        <w:ind w:right="116"/>
        <w:jc w:val="both"/>
      </w:pPr>
      <w:r>
        <w:rPr>
          <w:spacing w:val="-1"/>
        </w:rPr>
        <w:t>Doctoral</w:t>
      </w:r>
      <w:r>
        <w:rPr>
          <w:spacing w:val="48"/>
        </w:rPr>
        <w:t> </w:t>
      </w:r>
      <w:r>
        <w:rPr/>
        <w:t>students</w:t>
      </w:r>
      <w:r>
        <w:rPr>
          <w:spacing w:val="48"/>
        </w:rPr>
        <w:t> </w:t>
      </w:r>
      <w:r>
        <w:rPr/>
        <w:t>meeting</w:t>
      </w:r>
      <w:r>
        <w:rPr>
          <w:spacing w:val="45"/>
        </w:rPr>
        <w:t> </w:t>
      </w:r>
      <w:r>
        <w:rPr>
          <w:spacing w:val="-1"/>
        </w:rPr>
        <w:t>either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above</w:t>
      </w:r>
      <w:r>
        <w:rPr>
          <w:spacing w:val="46"/>
        </w:rPr>
        <w:t> </w:t>
      </w:r>
      <w:r>
        <w:rPr>
          <w:spacing w:val="-1"/>
        </w:rPr>
        <w:t>requirements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completing</w:t>
      </w:r>
      <w:r>
        <w:rPr>
          <w:spacing w:val="45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enrollment</w:t>
      </w:r>
      <w:r>
        <w:rPr>
          <w:spacing w:val="7"/>
        </w:rPr>
        <w:t> </w:t>
      </w:r>
      <w:r>
        <w:rPr>
          <w:spacing w:val="-1"/>
        </w:rPr>
        <w:t>procedure</w:t>
      </w:r>
      <w:r>
        <w:rPr>
          <w:spacing w:val="5"/>
        </w:rPr>
        <w:t> </w:t>
      </w:r>
      <w:r>
        <w:rPr/>
        <w:t>without</w:t>
      </w:r>
      <w:r>
        <w:rPr>
          <w:spacing w:val="7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retention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student</w:t>
      </w:r>
      <w:r>
        <w:rPr>
          <w:spacing w:val="7"/>
        </w:rPr>
        <w:t> </w:t>
      </w:r>
      <w:r>
        <w:rPr/>
        <w:t>status,</w:t>
      </w:r>
      <w:r>
        <w:rPr>
          <w:spacing w:val="7"/>
        </w:rPr>
        <w:t> </w:t>
      </w:r>
      <w:r>
        <w:rPr/>
        <w:t>suspending</w:t>
      </w:r>
      <w:r>
        <w:rPr>
          <w:spacing w:val="55"/>
        </w:rPr>
        <w:t> </w:t>
      </w:r>
      <w:r>
        <w:rPr>
          <w:spacing w:val="-1"/>
        </w:rPr>
        <w:t>studies,</w:t>
      </w:r>
      <w:r>
        <w:rPr/>
        <w:t> or </w:t>
      </w:r>
      <w:r>
        <w:rPr>
          <w:spacing w:val="-1"/>
        </w:rPr>
        <w:t>resuming</w:t>
      </w:r>
      <w:r>
        <w:rPr>
          <w:spacing w:val="-3"/>
        </w:rPr>
        <w:t> </w:t>
      </w:r>
      <w:r>
        <w:rPr/>
        <w:t>studies </w:t>
      </w:r>
      <w:r>
        <w:rPr>
          <w:spacing w:val="-1"/>
        </w:rPr>
        <w:t>after</w:t>
      </w:r>
      <w:r>
        <w:rPr/>
        <w:t> suspension of studies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eligible </w:t>
      </w:r>
      <w:r>
        <w:rPr/>
        <w:t>to </w:t>
      </w:r>
      <w:r>
        <w:rPr>
          <w:spacing w:val="-1"/>
        </w:rPr>
        <w:t>apply.</w:t>
      </w:r>
    </w:p>
    <w:p>
      <w:pPr>
        <w:pStyle w:val="BodyText"/>
        <w:tabs>
          <w:tab w:pos="1492" w:val="left" w:leader="none"/>
        </w:tabs>
        <w:spacing w:line="240" w:lineRule="auto"/>
        <w:ind w:left="116" w:right="0"/>
        <w:jc w:val="left"/>
      </w:pP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III</w:t>
        <w:tab/>
        <w:t>Funding</w:t>
      </w:r>
      <w:r>
        <w:rPr>
          <w:spacing w:val="-2"/>
        </w:rPr>
        <w:t> </w:t>
      </w:r>
      <w:r>
        <w:rPr>
          <w:spacing w:val="-1"/>
        </w:rPr>
        <w:t>items,</w:t>
      </w:r>
      <w:r>
        <w:rPr/>
        <w:t> numbers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recipients</w:t>
      </w:r>
      <w:r>
        <w:rPr/>
        <w:t> and</w:t>
      </w:r>
      <w:r>
        <w:rPr>
          <w:spacing w:val="1"/>
        </w:rPr>
        <w:t> </w:t>
      </w:r>
      <w:r>
        <w:rPr/>
        <w:t>funding </w:t>
      </w:r>
      <w:r>
        <w:rPr>
          <w:spacing w:val="-1"/>
        </w:rPr>
        <w:t>amounts: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12" w:lineRule="auto" w:before="0"/>
        <w:ind w:left="1504" w:right="112"/>
        <w:jc w:val="both"/>
      </w:pPr>
      <w:r>
        <w:rPr>
          <w:spacing w:val="-1"/>
        </w:rPr>
        <w:t>Rewards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awarded to at the most five </w:t>
      </w:r>
      <w:r>
        <w:rPr>
          <w:spacing w:val="-1"/>
        </w:rPr>
        <w:t>new</w:t>
      </w:r>
      <w:r>
        <w:rPr>
          <w:spacing w:val="7"/>
        </w:rPr>
        <w:t> </w:t>
      </w:r>
      <w:r>
        <w:rPr>
          <w:spacing w:val="-1"/>
        </w:rPr>
        <w:t>doctoral</w:t>
      </w:r>
      <w:r>
        <w:rPr/>
        <w:t> students, including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least</w:t>
      </w:r>
      <w:r>
        <w:rPr/>
        <w:t> two</w:t>
      </w:r>
      <w:r>
        <w:rPr>
          <w:spacing w:val="43"/>
        </w:rPr>
        <w:t> </w:t>
      </w:r>
      <w:r>
        <w:rPr>
          <w:spacing w:val="-1"/>
        </w:rPr>
        <w:t>IOEE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degree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students</w:t>
      </w:r>
      <w:r>
        <w:rPr>
          <w:spacing w:val="53"/>
        </w:rPr>
        <w:t> </w:t>
      </w:r>
      <w:r>
        <w:rPr/>
        <w:t>who</w:t>
      </w:r>
      <w:r>
        <w:rPr>
          <w:spacing w:val="52"/>
        </w:rPr>
        <w:t> </w:t>
      </w:r>
      <w:r>
        <w:rPr>
          <w:spacing w:val="-1"/>
        </w:rPr>
        <w:t>passed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entrance</w:t>
      </w:r>
      <w:r>
        <w:rPr>
          <w:spacing w:val="54"/>
        </w:rPr>
        <w:t> </w:t>
      </w:r>
      <w:r>
        <w:rPr>
          <w:spacing w:val="-1"/>
        </w:rPr>
        <w:t>examination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doctoral</w:t>
      </w:r>
      <w:r>
        <w:rPr>
          <w:spacing w:val="61"/>
        </w:rPr>
        <w:t> </w:t>
      </w:r>
      <w:r>
        <w:rPr>
          <w:spacing w:val="-1"/>
        </w:rPr>
        <w:t>program.</w:t>
      </w:r>
      <w:r>
        <w:rPr/>
        <w:t> Each </w:t>
      </w:r>
      <w:r>
        <w:rPr>
          <w:spacing w:val="-1"/>
        </w:rPr>
        <w:t>student</w:t>
      </w:r>
      <w:r>
        <w:rPr/>
        <w:t> shall be</w:t>
      </w:r>
      <w:r>
        <w:rPr>
          <w:spacing w:val="-1"/>
        </w:rPr>
        <w:t> given</w:t>
      </w:r>
      <w:r>
        <w:rPr/>
        <w:t> </w:t>
      </w:r>
      <w:r>
        <w:rPr>
          <w:spacing w:val="-1"/>
        </w:rPr>
        <w:t>NT$30,000.</w:t>
      </w:r>
    </w:p>
    <w:p>
      <w:pPr>
        <w:pStyle w:val="BodyText"/>
        <w:tabs>
          <w:tab w:pos="1492" w:val="left" w:leader="none"/>
        </w:tabs>
        <w:spacing w:line="240" w:lineRule="auto"/>
        <w:ind w:left="102" w:right="0"/>
        <w:jc w:val="left"/>
      </w:pP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2"/>
        </w:rPr>
        <w:t>IV</w:t>
        <w:tab/>
      </w:r>
      <w:r>
        <w:rPr>
          <w:spacing w:val="-1"/>
        </w:rPr>
        <w:t>Application</w:t>
      </w:r>
      <w:r>
        <w:rPr/>
        <w:t> timeline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review: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12" w:lineRule="auto" w:before="0"/>
        <w:ind w:left="1852" w:right="111" w:hanging="360"/>
        <w:jc w:val="both"/>
      </w:pPr>
      <w:r>
        <w:rPr>
          <w:spacing w:val="-1"/>
        </w:rPr>
        <w:t>A.</w:t>
      </w:r>
      <w:r>
        <w:rPr>
          <w:spacing w:val="7"/>
        </w:rPr>
        <w:t> </w:t>
      </w:r>
      <w:r>
        <w:rPr>
          <w:spacing w:val="-1"/>
        </w:rPr>
        <w:t>First-year</w:t>
      </w:r>
      <w:r>
        <w:rPr>
          <w:spacing w:val="1"/>
        </w:rPr>
        <w:t> </w:t>
      </w:r>
      <w:r>
        <w:rPr>
          <w:spacing w:val="-1"/>
        </w:rPr>
        <w:t>doctoral</w:t>
      </w:r>
      <w:r>
        <w:rPr>
          <w:spacing w:val="3"/>
        </w:rPr>
        <w:t> </w:t>
      </w:r>
      <w:r>
        <w:rPr/>
        <w:t>students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2"/>
        </w:rPr>
        <w:t> </w:t>
      </w:r>
      <w:r>
        <w:rPr>
          <w:spacing w:val="-1"/>
        </w:rPr>
        <w:t>requirement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submit</w:t>
      </w:r>
      <w:r>
        <w:rPr>
          <w:spacing w:val="2"/>
        </w:rPr>
        <w:t> </w:t>
      </w:r>
      <w:r>
        <w:rPr/>
        <w:t>their</w:t>
      </w:r>
      <w:r>
        <w:rPr>
          <w:spacing w:val="61"/>
        </w:rPr>
        <w:t> </w:t>
      </w:r>
      <w:r>
        <w:rPr>
          <w:spacing w:val="-1"/>
        </w:rPr>
        <w:t>applications</w:t>
      </w:r>
      <w:r>
        <w:rPr>
          <w:spacing w:val="9"/>
        </w:rPr>
        <w:t> </w:t>
      </w:r>
      <w:r>
        <w:rPr>
          <w:spacing w:val="-1"/>
        </w:rPr>
        <w:t>(application</w:t>
      </w:r>
      <w:r>
        <w:rPr>
          <w:spacing w:val="13"/>
        </w:rPr>
        <w:t> </w:t>
      </w:r>
      <w:r>
        <w:rPr>
          <w:spacing w:val="-1"/>
        </w:rPr>
        <w:t>form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shown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Appendix</w:t>
      </w:r>
      <w:r>
        <w:rPr>
          <w:spacing w:val="12"/>
        </w:rPr>
        <w:t> </w:t>
      </w:r>
      <w:r>
        <w:rPr/>
        <w:t>1)</w:t>
      </w:r>
      <w:r>
        <w:rPr>
          <w:spacing w:val="8"/>
        </w:rPr>
        <w:t> </w:t>
      </w:r>
      <w:r>
        <w:rPr>
          <w:spacing w:val="-1"/>
        </w:rPr>
        <w:t>between</w:t>
      </w:r>
      <w:r>
        <w:rPr>
          <w:spacing w:val="9"/>
        </w:rPr>
        <w:t> </w:t>
      </w:r>
      <w:r>
        <w:rPr>
          <w:spacing w:val="-1"/>
        </w:rPr>
        <w:t>October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15</w:t>
      </w:r>
      <w:r>
        <w:rPr>
          <w:spacing w:val="9"/>
        </w:rPr>
        <w:t> </w:t>
      </w:r>
      <w:r>
        <w:rPr/>
        <w:t>in</w:t>
      </w:r>
      <w:r>
        <w:rPr>
          <w:spacing w:val="63"/>
        </w:rPr>
        <w:t> </w:t>
      </w:r>
      <w:r>
        <w:rPr/>
        <w:t>the entry</w:t>
      </w:r>
      <w:r>
        <w:rPr>
          <w:spacing w:val="-1"/>
        </w:rPr>
        <w:t> year.</w:t>
      </w:r>
    </w:p>
    <w:p>
      <w:pPr>
        <w:pStyle w:val="BodyText"/>
        <w:spacing w:line="312" w:lineRule="auto" w:before="184"/>
        <w:ind w:right="118" w:hanging="1309"/>
        <w:jc w:val="both"/>
      </w:pPr>
      <w:r>
        <w:rPr>
          <w:spacing w:val="-1"/>
        </w:rPr>
        <w:t>Article</w:t>
      </w:r>
      <w:r>
        <w:rPr/>
        <w:t> V</w:t>
      </w:r>
      <w:r>
        <w:rPr>
          <w:spacing w:val="50"/>
        </w:rPr>
        <w:t> </w:t>
      </w:r>
      <w:r>
        <w:rPr/>
        <w:t>All</w:t>
      </w:r>
      <w:r>
        <w:rPr>
          <w:spacing w:val="33"/>
        </w:rPr>
        <w:t> </w:t>
      </w:r>
      <w:r>
        <w:rPr>
          <w:spacing w:val="-1"/>
        </w:rPr>
        <w:t>applications</w:t>
      </w:r>
      <w:r>
        <w:rPr>
          <w:spacing w:val="33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/>
        <w:t>be</w:t>
      </w:r>
      <w:r>
        <w:rPr>
          <w:spacing w:val="32"/>
        </w:rPr>
        <w:t> </w:t>
      </w:r>
      <w:r>
        <w:rPr>
          <w:spacing w:val="-1"/>
        </w:rPr>
        <w:t>reviewed</w:t>
      </w:r>
      <w:r>
        <w:rPr>
          <w:spacing w:val="33"/>
        </w:rPr>
        <w:t> </w:t>
      </w:r>
      <w:r>
        <w:rPr>
          <w:spacing w:val="2"/>
        </w:rPr>
        <w:t>by</w:t>
      </w:r>
      <w:r>
        <w:rPr>
          <w:spacing w:val="28"/>
        </w:rPr>
        <w:t> </w:t>
      </w:r>
      <w:r>
        <w:rPr/>
        <w:t>members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2"/>
        </w:rPr>
        <w:t>Teaching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Curriculum</w:t>
      </w:r>
      <w:r>
        <w:rPr>
          <w:spacing w:val="65"/>
        </w:rPr>
        <w:t> </w:t>
      </w:r>
      <w:r>
        <w:rPr/>
        <w:t>Committee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institute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corresponding</w:t>
      </w:r>
      <w:r>
        <w:rPr>
          <w:spacing w:val="23"/>
        </w:rPr>
        <w:t> </w:t>
      </w:r>
      <w:r>
        <w:rPr/>
        <w:t>funds</w:t>
      </w:r>
      <w:r>
        <w:rPr>
          <w:spacing w:val="28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issued</w:t>
      </w:r>
      <w:r>
        <w:rPr>
          <w:spacing w:val="73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approved.</w:t>
      </w:r>
    </w:p>
    <w:p>
      <w:pPr>
        <w:pStyle w:val="BodyText"/>
        <w:spacing w:line="312" w:lineRule="auto"/>
        <w:ind w:right="120" w:hanging="1390"/>
        <w:jc w:val="both"/>
      </w:pPr>
      <w:r>
        <w:rPr>
          <w:spacing w:val="-1"/>
        </w:rPr>
        <w:t>Article</w:t>
      </w:r>
      <w:r>
        <w:rPr/>
        <w:t> VI</w:t>
      </w:r>
      <w:r>
        <w:rPr>
          <w:spacing w:val="50"/>
        </w:rPr>
        <w:t> </w:t>
      </w:r>
      <w:r>
        <w:rPr/>
        <w:t>The</w:t>
      </w:r>
      <w:r>
        <w:rPr>
          <w:spacing w:val="46"/>
        </w:rPr>
        <w:t> </w:t>
      </w:r>
      <w:r>
        <w:rPr/>
        <w:t>funds</w:t>
      </w:r>
      <w:r>
        <w:rPr>
          <w:spacing w:val="47"/>
        </w:rPr>
        <w:t> </w:t>
      </w:r>
      <w:r>
        <w:rPr>
          <w:spacing w:val="-1"/>
        </w:rPr>
        <w:t>needed</w:t>
      </w:r>
      <w:r>
        <w:rPr>
          <w:spacing w:val="47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funding</w:t>
      </w:r>
      <w:r>
        <w:rPr>
          <w:spacing w:val="45"/>
        </w:rPr>
        <w:t> </w:t>
      </w:r>
      <w:r>
        <w:rPr/>
        <w:t>shall</w:t>
      </w:r>
      <w:r>
        <w:rPr>
          <w:spacing w:val="48"/>
        </w:rPr>
        <w:t> </w:t>
      </w:r>
      <w:r>
        <w:rPr/>
        <w:t>be</w:t>
      </w:r>
      <w:r>
        <w:rPr>
          <w:spacing w:val="46"/>
        </w:rPr>
        <w:t> </w:t>
      </w:r>
      <w:r>
        <w:rPr>
          <w:spacing w:val="-1"/>
        </w:rPr>
        <w:t>provided</w:t>
      </w:r>
      <w:r>
        <w:rPr>
          <w:spacing w:val="47"/>
        </w:rPr>
        <w:t> </w:t>
      </w:r>
      <w:r>
        <w:rPr>
          <w:spacing w:val="-1"/>
        </w:rPr>
        <w:t>from</w:t>
      </w:r>
      <w:r>
        <w:rPr>
          <w:spacing w:val="48"/>
        </w:rPr>
        <w:t> </w:t>
      </w:r>
      <w:r>
        <w:rPr/>
        <w:t>funds</w:t>
      </w:r>
      <w:r>
        <w:rPr>
          <w:spacing w:val="47"/>
        </w:rPr>
        <w:t> </w:t>
      </w:r>
      <w:r>
        <w:rPr>
          <w:spacing w:val="-1"/>
        </w:rPr>
        <w:t>raised</w:t>
      </w:r>
      <w:r>
        <w:rPr>
          <w:spacing w:val="49"/>
        </w:rPr>
        <w:t> </w:t>
      </w:r>
      <w:r>
        <w:rPr>
          <w:spacing w:val="1"/>
        </w:rPr>
        <w:t>by</w:t>
      </w:r>
      <w:r>
        <w:rPr>
          <w:spacing w:val="4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IOEE.</w:t>
      </w:r>
      <w:r>
        <w:rPr>
          <w:spacing w:val="53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suspended </w:t>
      </w:r>
      <w:r>
        <w:rPr>
          <w:spacing w:val="-1"/>
        </w:rPr>
        <w:t>when</w:t>
      </w:r>
      <w:r>
        <w:rPr/>
        <w:t> the </w:t>
      </w:r>
      <w:r>
        <w:rPr>
          <w:spacing w:val="-1"/>
        </w:rPr>
        <w:t>raised</w:t>
      </w:r>
      <w:r>
        <w:rPr/>
        <w:t> </w:t>
      </w:r>
      <w:r>
        <w:rPr>
          <w:spacing w:val="-1"/>
        </w:rPr>
        <w:t>funds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up.</w:t>
      </w:r>
    </w:p>
    <w:p>
      <w:pPr>
        <w:spacing w:after="0" w:line="312" w:lineRule="auto"/>
        <w:jc w:val="both"/>
        <w:sectPr>
          <w:footerReference w:type="default" r:id="rId5"/>
          <w:type w:val="continuous"/>
          <w:pgSz w:w="11910" w:h="16840"/>
          <w:pgMar w:footer="1230" w:top="1100" w:bottom="1420" w:left="620" w:right="1020"/>
          <w:pgNumType w:start="1"/>
        </w:sectPr>
      </w:pPr>
    </w:p>
    <w:p>
      <w:pPr>
        <w:pStyle w:val="BodyText"/>
        <w:tabs>
          <w:tab w:pos="1572" w:val="left" w:leader="none"/>
        </w:tabs>
        <w:spacing w:line="312" w:lineRule="auto" w:before="54"/>
        <w:ind w:left="1572" w:right="111" w:hanging="1470"/>
        <w:jc w:val="left"/>
      </w:pPr>
      <w:r>
        <w:rPr>
          <w:spacing w:val="-1"/>
        </w:rPr>
        <w:t>Article</w:t>
      </w:r>
      <w:r>
        <w:rPr/>
        <w:t> VII</w:t>
        <w:tab/>
        <w:t>This  </w:t>
      </w:r>
      <w:r>
        <w:rPr>
          <w:spacing w:val="-1"/>
        </w:rPr>
        <w:t>set</w:t>
      </w:r>
      <w:r>
        <w:rPr/>
        <w:t>  of</w:t>
      </w:r>
      <w:r>
        <w:rPr>
          <w:spacing w:val="59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60"/>
        </w:rPr>
        <w:t> </w:t>
      </w:r>
      <w:r>
        <w:rPr/>
        <w:t>be</w:t>
      </w:r>
      <w:r>
        <w:rPr>
          <w:spacing w:val="58"/>
        </w:rPr>
        <w:t> </w:t>
      </w:r>
      <w:r>
        <w:rPr>
          <w:spacing w:val="-1"/>
        </w:rPr>
        <w:t>implemented</w:t>
      </w:r>
      <w:r>
        <w:rPr>
          <w:spacing w:val="59"/>
        </w:rPr>
        <w:t> </w:t>
      </w:r>
      <w:r>
        <w:rPr/>
        <w:t>following</w:t>
      </w:r>
      <w:r>
        <w:rPr>
          <w:spacing w:val="57"/>
        </w:rPr>
        <w:t> </w:t>
      </w:r>
      <w:r>
        <w:rPr>
          <w:spacing w:val="-1"/>
        </w:rPr>
        <w:t>approval</w:t>
      </w:r>
      <w:r>
        <w:rPr/>
        <w:t>  of </w:t>
      </w:r>
      <w:r>
        <w:rPr>
          <w:spacing w:val="1"/>
        </w:rPr>
        <w:t> </w:t>
      </w:r>
      <w:r>
        <w:rPr/>
        <w:t>institute</w:t>
      </w:r>
      <w:r>
        <w:rPr>
          <w:spacing w:val="58"/>
        </w:rPr>
        <w:t> </w:t>
      </w:r>
      <w:r>
        <w:rPr>
          <w:spacing w:val="-1"/>
        </w:rPr>
        <w:t>general</w:t>
      </w:r>
      <w:r>
        <w:rPr>
          <w:spacing w:val="77"/>
        </w:rPr>
        <w:t> </w:t>
      </w:r>
      <w:r>
        <w:rPr>
          <w:spacing w:val="-1"/>
        </w:rPr>
        <w:t>meetings.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same</w:t>
      </w:r>
      <w:r>
        <w:rPr/>
        <w:t> procedure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carried</w:t>
      </w:r>
      <w:r>
        <w:rPr/>
        <w:t> out</w:t>
      </w:r>
      <w:r>
        <w:rPr>
          <w:spacing w:val="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amendments</w:t>
      </w:r>
      <w:r>
        <w:rPr/>
        <w:t> are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made.</w:t>
      </w:r>
    </w:p>
    <w:p>
      <w:pPr>
        <w:spacing w:after="0" w:line="312" w:lineRule="auto"/>
        <w:jc w:val="left"/>
        <w:sectPr>
          <w:pgSz w:w="11910" w:h="16840"/>
          <w:pgMar w:header="0" w:footer="1230" w:top="1100" w:bottom="1420" w:left="540" w:right="10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5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6.8pt;height:14.6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0"/>
                    <w:ind w:left="-1" w:right="-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Appendix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64"/>
        <w:ind w:right="75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</w:t>
      </w:r>
      <w:r>
        <w:rPr/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68" w:lineRule="auto" w:before="38"/>
        <w:ind w:left="249" w:right="331" w:hanging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18.410004pt;margin-top:93.690285pt;width:215.95pt;height:.1pt;mso-position-horizontal-relative:page;mso-position-vertical-relative:paragraph;z-index:-4624" coordorigin="6368,1874" coordsize="4319,2">
            <v:shape style="position:absolute;left:6368;top:1874;width:4319;height:2" coordorigin="6368,1874" coordsize="4319,0" path="m6368,1874l10687,1874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Institute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of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Environmental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Engineering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Scholarship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Application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Form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Students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Studying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Doctoral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Degrees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after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Completion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of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Master’s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Degree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Studies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Institute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5"/>
        <w:gridCol w:w="6704"/>
      </w:tblGrid>
      <w:tr>
        <w:trPr>
          <w:trHeight w:val="720" w:hRule="exact"/>
        </w:trPr>
        <w:tc>
          <w:tcPr>
            <w:tcW w:w="2735" w:type="dxa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670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9"/>
              <w:ind w:right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No.</w:t>
            </w:r>
          </w:p>
        </w:tc>
      </w:tr>
      <w:tr>
        <w:trPr>
          <w:trHeight w:val="427" w:hRule="exact"/>
        </w:trPr>
        <w:tc>
          <w:tcPr>
            <w:tcW w:w="2735" w:type="dxa"/>
            <w:tcBorders>
              <w:top w:val="nil" w:sz="6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0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right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> No.</w:t>
            </w:r>
          </w:p>
        </w:tc>
      </w:tr>
      <w:tr>
        <w:trPr>
          <w:trHeight w:val="2715" w:hRule="exact"/>
        </w:trPr>
        <w:tc>
          <w:tcPr>
            <w:tcW w:w="27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Qualification</w:t>
            </w:r>
          </w:p>
        </w:tc>
        <w:tc>
          <w:tcPr>
            <w:tcW w:w="6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75" w:after="0"/>
              <w:ind w:left="308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entrance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 </w:t>
            </w:r>
            <w:r>
              <w:rPr>
                <w:rFonts w:ascii="Times New Roman"/>
                <w:spacing w:val="-1"/>
                <w:sz w:val="24"/>
              </w:rPr>
              <w:t>(In-service </w:t>
            </w:r>
            <w:r>
              <w:rPr>
                <w:rFonts w:ascii="Times New Roman"/>
                <w:sz w:val="24"/>
              </w:rPr>
              <w:t>students excluded)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312" w:lineRule="auto" w:before="120" w:after="0"/>
              <w:ind w:left="308" w:right="874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permission for</w:t>
            </w:r>
            <w:r>
              <w:rPr>
                <w:rFonts w:ascii="Times New Roman"/>
                <w:spacing w:val="-1"/>
                <w:sz w:val="24"/>
              </w:rPr>
              <w:t> direct</w:t>
            </w:r>
            <w:r>
              <w:rPr>
                <w:rFonts w:ascii="Times New Roman"/>
                <w:sz w:val="24"/>
              </w:rPr>
              <w:t> entry</w:t>
            </w:r>
            <w:r>
              <w:rPr>
                <w:rFonts w:ascii="Times New Roman"/>
                <w:spacing w:val="-1"/>
                <w:sz w:val="24"/>
              </w:rPr>
              <w:t> (In-service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excluded)</w:t>
            </w:r>
          </w:p>
          <w:p>
            <w:pPr>
              <w:pStyle w:val="TableParagraph"/>
              <w:spacing w:line="322" w:lineRule="auto" w:before="44"/>
              <w:ind w:left="68" w:right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sz w:val="24"/>
              </w:rPr>
              <w:t> one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> following </w:t>
            </w:r>
            <w:r>
              <w:rPr>
                <w:rFonts w:ascii="Times New Roman"/>
                <w:b/>
                <w:spacing w:val="-1"/>
                <w:sz w:val="24"/>
              </w:rPr>
              <w:t>situations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may</w:t>
            </w:r>
            <w:r>
              <w:rPr>
                <w:rFonts w:ascii="Times New Roman"/>
                <w:b/>
                <w:sz w:val="24"/>
              </w:rPr>
              <w:t> not apply:</w:t>
            </w:r>
            <w:r>
              <w:rPr>
                <w:rFonts w:ascii="Times New Roman"/>
                <w:b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completing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enrollment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procedure,</w:t>
            </w:r>
            <w:r>
              <w:rPr>
                <w:rFonts w:ascii="Times New Roman"/>
                <w:sz w:val="24"/>
              </w:rPr>
              <w:t> applying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</w:t>
            </w: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student </w:t>
            </w:r>
            <w:r>
              <w:rPr>
                <w:rFonts w:ascii="Times New Roman"/>
                <w:spacing w:val="-1"/>
                <w:sz w:val="24"/>
              </w:rPr>
              <w:t>status,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suspending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studies,</w:t>
            </w:r>
            <w:r>
              <w:rPr>
                <w:rFonts w:ascii="Times New Roman"/>
                <w:sz w:val="24"/>
              </w:rPr>
              <w:t> resuming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studies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suspension of </w:t>
            </w:r>
            <w:r>
              <w:rPr>
                <w:rFonts w:ascii="Times New Roman"/>
                <w:spacing w:val="-1"/>
                <w:sz w:val="24"/>
              </w:rPr>
              <w:t>studies</w:t>
            </w:r>
          </w:p>
        </w:tc>
      </w:tr>
      <w:tr>
        <w:trPr>
          <w:trHeight w:val="2127" w:hRule="exact"/>
        </w:trPr>
        <w:tc>
          <w:tcPr>
            <w:tcW w:w="27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Brief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Self-description</w:t>
            </w:r>
          </w:p>
        </w:tc>
        <w:tc>
          <w:tcPr>
            <w:tcW w:w="6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27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</w:p>
        </w:tc>
        <w:tc>
          <w:tcPr>
            <w:tcW w:w="6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5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(yyyy/mm/dd)</w:t>
            </w:r>
          </w:p>
        </w:tc>
      </w:tr>
      <w:tr>
        <w:trPr>
          <w:trHeight w:val="2112" w:hRule="exact"/>
        </w:trPr>
        <w:tc>
          <w:tcPr>
            <w:tcW w:w="27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312" w:lineRule="auto" w:before="168"/>
              <w:ind w:left="136" w:right="3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Supervisor’s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Comment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67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right="5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(yyyy/mm/dd)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Heading2"/>
        <w:tabs>
          <w:tab w:pos="1833" w:val="left" w:leader="none"/>
          <w:tab w:pos="339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result:</w:t>
        <w:tab/>
      </w:r>
      <w:r>
        <w:rPr>
          <w:rFonts w:ascii="Times New Roman" w:hAnsi="Times New Roman" w:cs="Times New Roman" w:eastAsia="Times New Roman"/>
          <w:spacing w:val="-1"/>
        </w:rPr>
        <w:t>□Approved</w:t>
        <w:tab/>
        <w:t>□Not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approved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5313" w:val="left" w:leader="none"/>
          <w:tab w:pos="7768" w:val="left" w:leader="none"/>
        </w:tabs>
        <w:spacing w:before="0"/>
        <w:ind w:left="1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Teaching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Curriculum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Committee Member: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" w:lineRule="atLeast"/>
        <w:ind w:left="53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8pt;height:.8pt;mso-position-horizontal-relative:char;mso-position-vertical-relative:line" coordorigin="0,0" coordsize="2416,16">
            <v:group style="position:absolute;left:8;top:8;width:2400;height:2" coordorigin="8,8" coordsize="2400,2">
              <v:shape style="position:absolute;left:8;top:8;width:2400;height:2" coordorigin="8,8" coordsize="2400,0" path="m8,8l240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4621" w:val="left" w:leader="none"/>
        </w:tabs>
        <w:spacing w:before="69"/>
        <w:ind w:left="1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Director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Institute: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sectPr>
      <w:pgSz w:w="11910" w:h="16840"/>
      <w:pgMar w:header="0" w:footer="1230" w:top="1060" w:bottom="1420" w:left="11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69.401428pt;width:9pt;height:12pt;mso-position-horizontal-relative:page;mso-position-vertical-relative:page;z-index:-46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308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45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1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9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6" w:hanging="20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852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3"/>
      <w:ind w:left="149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10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dc:title>專利法修正草案條文對照表</dc:title>
  <dcterms:created xsi:type="dcterms:W3CDTF">2020-04-16T14:55:45Z</dcterms:created>
  <dcterms:modified xsi:type="dcterms:W3CDTF">2020-04-16T14:55:45Z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2020-04-16T00:00:00Z</vt:filetime>
  </property>
</Properties>
</file>