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CB96" w14:textId="2CCA185E" w:rsidR="007569CB" w:rsidRPr="00DD7825" w:rsidRDefault="007569CB" w:rsidP="00CB6FFB">
      <w:pPr>
        <w:tabs>
          <w:tab w:val="left" w:pos="9498"/>
        </w:tabs>
        <w:spacing w:after="0" w:line="240" w:lineRule="auto"/>
        <w:ind w:right="13"/>
        <w:jc w:val="center"/>
        <w:outlineLvl w:val="0"/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</w:pP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N</w:t>
      </w:r>
      <w:r w:rsidR="00DD7825"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ATIONAL SUN YAT-SEN UNIVERSIT</w:t>
      </w:r>
      <w:r w:rsidR="00274AC5"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Y</w:t>
      </w:r>
    </w:p>
    <w:p w14:paraId="3A6A2F21" w14:textId="77777777" w:rsidR="00274AC5" w:rsidRPr="00DD7825" w:rsidRDefault="00274AC5" w:rsidP="00274AC5">
      <w:pPr>
        <w:tabs>
          <w:tab w:val="left" w:pos="9498"/>
        </w:tabs>
        <w:spacing w:after="0" w:line="240" w:lineRule="auto"/>
        <w:ind w:right="13"/>
        <w:jc w:val="center"/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</w:pPr>
    </w:p>
    <w:p w14:paraId="169EE593" w14:textId="77777777" w:rsidR="007569CB" w:rsidRPr="00DD7825" w:rsidRDefault="007569CB" w:rsidP="00CB6FFB">
      <w:pPr>
        <w:spacing w:after="0" w:line="240" w:lineRule="auto"/>
        <w:ind w:right="13"/>
        <w:jc w:val="center"/>
        <w:outlineLvl w:val="0"/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</w:pP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 xml:space="preserve">College of Engineering </w:t>
      </w:r>
    </w:p>
    <w:p w14:paraId="68D9F10C" w14:textId="77777777" w:rsidR="007569CB" w:rsidRPr="00DD7825" w:rsidRDefault="007569CB" w:rsidP="00274AC5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</w:pP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Institute of Environmental Engineering</w:t>
      </w:r>
    </w:p>
    <w:p w14:paraId="0C013F7D" w14:textId="77777777" w:rsidR="007569CB" w:rsidRPr="00DD7825" w:rsidRDefault="007569CB" w:rsidP="00274AC5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Regulations Governing</w:t>
      </w:r>
      <w:r w:rsidR="00274AC5"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 xml:space="preserve"> Selection of Recipients for</w:t>
      </w: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 xml:space="preserve"> </w:t>
      </w:r>
      <w:proofErr w:type="spellStart"/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Sinotech</w:t>
      </w:r>
      <w:proofErr w:type="spellEnd"/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 xml:space="preserve"> Consultants Inc. Scholarship</w:t>
      </w:r>
    </w:p>
    <w:p w14:paraId="26ED67FE" w14:textId="77777777" w:rsidR="007569CB" w:rsidRPr="00DD7825" w:rsidRDefault="007569CB">
      <w:pPr>
        <w:spacing w:before="4" w:after="0" w:line="150" w:lineRule="exact"/>
        <w:rPr>
          <w:rFonts w:ascii="Times New Roman" w:hAnsi="Times New Roman" w:cs="Times New Roman"/>
          <w:sz w:val="15"/>
          <w:szCs w:val="15"/>
          <w:lang w:eastAsia="zh-TW"/>
        </w:rPr>
      </w:pPr>
    </w:p>
    <w:p w14:paraId="7CBB3CFB" w14:textId="77777777" w:rsidR="007569CB" w:rsidRPr="00DD7825" w:rsidRDefault="00274AC5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DD7825">
        <w:rPr>
          <w:rFonts w:ascii="Times New Roman" w:hAnsi="Times New Roman" w:cs="Times New Roman"/>
          <w:sz w:val="20"/>
          <w:szCs w:val="20"/>
          <w:lang w:eastAsia="zh-TW"/>
        </w:rPr>
        <w:t>Issued by the 1</w:t>
      </w:r>
      <w:r w:rsidRPr="00DD7825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st</w:t>
      </w:r>
      <w:r w:rsidRPr="00DD7825">
        <w:rPr>
          <w:rFonts w:ascii="Times New Roman" w:hAnsi="Times New Roman" w:cs="Times New Roman"/>
          <w:sz w:val="20"/>
          <w:szCs w:val="20"/>
          <w:lang w:eastAsia="zh-TW"/>
        </w:rPr>
        <w:t xml:space="preserve"> Institute of Environmental Engineering General Meeting on August 23, 2004, School Year 93.</w:t>
      </w:r>
    </w:p>
    <w:p w14:paraId="361F74DA" w14:textId="77777777" w:rsidR="00274AC5" w:rsidRPr="00DD7825" w:rsidRDefault="00274AC5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DD7825">
        <w:rPr>
          <w:rFonts w:ascii="Times New Roman" w:hAnsi="Times New Roman" w:cs="Times New Roman"/>
          <w:sz w:val="20"/>
          <w:szCs w:val="20"/>
          <w:lang w:eastAsia="zh-TW"/>
        </w:rPr>
        <w:t>Amended by the 1</w:t>
      </w:r>
      <w:r w:rsidRPr="00DD7825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st</w:t>
      </w:r>
      <w:r w:rsidRPr="00DD7825">
        <w:rPr>
          <w:rFonts w:ascii="Times New Roman" w:hAnsi="Times New Roman" w:cs="Times New Roman"/>
          <w:sz w:val="20"/>
          <w:szCs w:val="20"/>
          <w:lang w:eastAsia="zh-TW"/>
        </w:rPr>
        <w:t xml:space="preserve"> Institute of Environmental Engineering General Meeting on September 19, 2007, </w:t>
      </w:r>
      <w:proofErr w:type="gramStart"/>
      <w:r w:rsidRPr="00DD7825">
        <w:rPr>
          <w:rFonts w:ascii="Times New Roman" w:hAnsi="Times New Roman" w:cs="Times New Roman"/>
          <w:sz w:val="20"/>
          <w:szCs w:val="20"/>
          <w:lang w:eastAsia="zh-TW"/>
        </w:rPr>
        <w:t>School Year</w:t>
      </w:r>
      <w:proofErr w:type="gramEnd"/>
      <w:r w:rsidRPr="00DD7825">
        <w:rPr>
          <w:rFonts w:ascii="Times New Roman" w:hAnsi="Times New Roman" w:cs="Times New Roman"/>
          <w:sz w:val="20"/>
          <w:szCs w:val="20"/>
          <w:lang w:eastAsia="zh-TW"/>
        </w:rPr>
        <w:t xml:space="preserve"> 96.</w:t>
      </w:r>
    </w:p>
    <w:p w14:paraId="6FD298D9" w14:textId="77777777" w:rsidR="00274AC5" w:rsidRPr="00DD7825" w:rsidRDefault="00274AC5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DD7825">
        <w:rPr>
          <w:rFonts w:ascii="Times New Roman" w:hAnsi="Times New Roman" w:cs="Times New Roman"/>
          <w:sz w:val="20"/>
          <w:szCs w:val="20"/>
          <w:lang w:eastAsia="zh-TW"/>
        </w:rPr>
        <w:t>Amended by the 9</w:t>
      </w:r>
      <w:r w:rsidRPr="00DD7825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th</w:t>
      </w:r>
      <w:r w:rsidRPr="00DD7825">
        <w:rPr>
          <w:rFonts w:ascii="Times New Roman" w:hAnsi="Times New Roman" w:cs="Times New Roman"/>
          <w:sz w:val="20"/>
          <w:szCs w:val="20"/>
          <w:lang w:eastAsia="zh-TW"/>
        </w:rPr>
        <w:t xml:space="preserve"> Institute of Environmental Engineering General Meeting on July 9, 2012, School Year 100.</w:t>
      </w:r>
    </w:p>
    <w:p w14:paraId="7D3EABDF" w14:textId="77777777" w:rsidR="00274AC5" w:rsidRPr="00DD7825" w:rsidRDefault="00274AC5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DD7825">
        <w:rPr>
          <w:rFonts w:ascii="Times New Roman" w:hAnsi="Times New Roman" w:cs="Times New Roman"/>
          <w:sz w:val="20"/>
          <w:szCs w:val="20"/>
          <w:lang w:eastAsia="zh-TW"/>
        </w:rPr>
        <w:t>Amended by the 3</w:t>
      </w:r>
      <w:r w:rsidRPr="00DD7825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rd</w:t>
      </w:r>
      <w:r w:rsidRPr="00DD7825">
        <w:rPr>
          <w:rFonts w:ascii="Times New Roman" w:hAnsi="Times New Roman" w:cs="Times New Roman"/>
          <w:sz w:val="20"/>
          <w:szCs w:val="20"/>
          <w:lang w:eastAsia="zh-TW"/>
        </w:rPr>
        <w:t xml:space="preserve"> Institute of Environmental Engineering General Meeting on January 20. </w:t>
      </w:r>
      <w:proofErr w:type="gramStart"/>
      <w:r w:rsidRPr="00DD7825">
        <w:rPr>
          <w:rFonts w:ascii="Times New Roman" w:hAnsi="Times New Roman" w:cs="Times New Roman"/>
          <w:sz w:val="20"/>
          <w:szCs w:val="20"/>
          <w:lang w:eastAsia="zh-TW"/>
        </w:rPr>
        <w:t>2015, School Year 103.</w:t>
      </w:r>
      <w:proofErr w:type="gramEnd"/>
    </w:p>
    <w:p w14:paraId="685491B4" w14:textId="77777777" w:rsidR="007569CB" w:rsidRPr="00DD7825" w:rsidRDefault="007569CB">
      <w:pPr>
        <w:spacing w:before="20" w:after="0" w:line="220" w:lineRule="exact"/>
        <w:rPr>
          <w:rFonts w:ascii="Times New Roman" w:hAnsi="Times New Roman" w:cs="Times New Roman"/>
          <w:lang w:eastAsia="zh-TW"/>
        </w:rPr>
      </w:pPr>
    </w:p>
    <w:p w14:paraId="0F66A4CC" w14:textId="77777777" w:rsidR="007569CB" w:rsidRPr="00DD7825" w:rsidRDefault="00274AC5" w:rsidP="00274AC5">
      <w:pPr>
        <w:pStyle w:val="ListParagraph"/>
        <w:numPr>
          <w:ilvl w:val="0"/>
          <w:numId w:val="1"/>
        </w:numPr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The present “R</w:t>
      </w:r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egulations </w:t>
      </w: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Governing Selection of Recipients for </w:t>
      </w:r>
      <w:proofErr w:type="spellStart"/>
      <w:r w:rsidRPr="00DD7825">
        <w:rPr>
          <w:rFonts w:ascii="Times New Roman" w:hAnsi="Times New Roman" w:cs="Times New Roman"/>
          <w:sz w:val="24"/>
          <w:szCs w:val="24"/>
          <w:lang w:eastAsia="zh-TW"/>
        </w:rPr>
        <w:t>Sinotech</w:t>
      </w:r>
      <w:proofErr w:type="spellEnd"/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Consultants Inc. Scholarship” </w:t>
      </w:r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are established in accordance with the instructions set forth in </w:t>
      </w:r>
      <w:proofErr w:type="spellStart"/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>Sinotech</w:t>
      </w:r>
      <w:proofErr w:type="spellEnd"/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Consultants Inc. (93) Qi-</w:t>
      </w:r>
      <w:proofErr w:type="spellStart"/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>Zi</w:t>
      </w:r>
      <w:proofErr w:type="spellEnd"/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Letter No. 1364 dated Aug. 5, 2004. </w:t>
      </w:r>
    </w:p>
    <w:p w14:paraId="6FCCE9FE" w14:textId="77777777" w:rsidR="00274AC5" w:rsidRPr="00DD7825" w:rsidRDefault="00274AC5" w:rsidP="00274AC5">
      <w:pPr>
        <w:pStyle w:val="ListParagraph"/>
        <w:numPr>
          <w:ilvl w:val="0"/>
          <w:numId w:val="1"/>
        </w:numPr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Candidates and scholarship amount:</w:t>
      </w:r>
    </w:p>
    <w:p w14:paraId="2339A4D8" w14:textId="78A1D4AB" w:rsidR="00274AC5" w:rsidRPr="00DD7825" w:rsidRDefault="00274AC5" w:rsidP="00274AC5">
      <w:pPr>
        <w:pStyle w:val="ListParagraph"/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Scholarships shall be awarded to one </w:t>
      </w:r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regular </w:t>
      </w: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first-year </w:t>
      </w:r>
      <w:r w:rsidR="00CB6FFB" w:rsidRPr="00DD7825">
        <w:rPr>
          <w:rFonts w:ascii="Times New Roman" w:hAnsi="Times New Roman" w:cs="Times New Roman"/>
          <w:sz w:val="24"/>
          <w:szCs w:val="24"/>
          <w:lang w:eastAsia="zh-TW"/>
        </w:rPr>
        <w:t>master’s</w:t>
      </w: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student and one first-year </w:t>
      </w:r>
      <w:r w:rsidR="00CB6FFB" w:rsidRPr="00DD7825">
        <w:rPr>
          <w:rFonts w:ascii="Times New Roman" w:hAnsi="Times New Roman" w:cs="Times New Roman"/>
          <w:sz w:val="24"/>
          <w:szCs w:val="24"/>
          <w:lang w:eastAsia="zh-TW"/>
        </w:rPr>
        <w:t>master’s</w:t>
      </w: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student entering </w:t>
      </w:r>
      <w:r w:rsidR="00CB6FFB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the department by recommendation and screening. </w:t>
      </w:r>
      <w:r w:rsidRPr="00DD7825">
        <w:rPr>
          <w:rFonts w:ascii="Times New Roman" w:hAnsi="Times New Roman" w:cs="Times New Roman"/>
          <w:sz w:val="24"/>
          <w:szCs w:val="24"/>
          <w:lang w:eastAsia="zh-TW"/>
        </w:rPr>
        <w:t>Each recipient shall be given NT$30,000 per year.</w:t>
      </w:r>
    </w:p>
    <w:p w14:paraId="7575B7C6" w14:textId="3F80134C" w:rsidR="00274AC5" w:rsidRPr="00DD7825" w:rsidRDefault="00CB6FFB" w:rsidP="00274AC5">
      <w:pPr>
        <w:pStyle w:val="ListParagraph"/>
        <w:numPr>
          <w:ilvl w:val="0"/>
          <w:numId w:val="1"/>
        </w:numPr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Application and review timelines:</w:t>
      </w:r>
    </w:p>
    <w:p w14:paraId="49022388" w14:textId="5719DE6D" w:rsidR="00CB6FFB" w:rsidRPr="00DD7825" w:rsidRDefault="00CB6FFB" w:rsidP="00CB6FFB">
      <w:pPr>
        <w:pStyle w:val="ListParagraph"/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The institute shall make the announcement and begin to collect applications in the first semester of each school year after receiving notification from </w:t>
      </w:r>
      <w:proofErr w:type="spellStart"/>
      <w:r w:rsidRPr="00DD7825">
        <w:rPr>
          <w:rFonts w:ascii="Times New Roman" w:hAnsi="Times New Roman" w:cs="Times New Roman"/>
          <w:sz w:val="24"/>
          <w:szCs w:val="24"/>
          <w:lang w:eastAsia="zh-TW"/>
        </w:rPr>
        <w:t>Sinotech</w:t>
      </w:r>
      <w:proofErr w:type="spellEnd"/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Consultants Inc. After application review is completed, the names of recipients shall be presented to </w:t>
      </w:r>
      <w:proofErr w:type="spellStart"/>
      <w:r w:rsidRPr="00DD7825">
        <w:rPr>
          <w:rFonts w:ascii="Times New Roman" w:hAnsi="Times New Roman" w:cs="Times New Roman"/>
          <w:sz w:val="24"/>
          <w:szCs w:val="24"/>
          <w:lang w:eastAsia="zh-TW"/>
        </w:rPr>
        <w:t>Sinotech</w:t>
      </w:r>
      <w:proofErr w:type="spellEnd"/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Consultants Inc. in the first semester and second semester respectively. Unless there are special reasons, scholarship recipients shall attend the scholarship awards ceremony.</w:t>
      </w:r>
    </w:p>
    <w:p w14:paraId="7B9CCA19" w14:textId="0BFEAEEB" w:rsidR="00CB6FFB" w:rsidRPr="00DD7825" w:rsidRDefault="00CB6FFB" w:rsidP="00274AC5">
      <w:pPr>
        <w:pStyle w:val="ListParagraph"/>
        <w:numPr>
          <w:ilvl w:val="0"/>
          <w:numId w:val="1"/>
        </w:numPr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Selection contents:</w:t>
      </w:r>
    </w:p>
    <w:p w14:paraId="10A772A0" w14:textId="50A29A22" w:rsidR="00CB6FFB" w:rsidRPr="00DD7825" w:rsidRDefault="00CB6FFB" w:rsidP="00CB6FFB">
      <w:pPr>
        <w:pStyle w:val="ListParagraph"/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The total master’s program entrance exam score accounts for 60%, undergraduate grade ranking in the class accounts for 20%, and the undergraduate GPA accounts for 20% in the selection process.</w:t>
      </w:r>
    </w:p>
    <w:p w14:paraId="3A7E0C37" w14:textId="5D8F74B4" w:rsidR="00CB6FFB" w:rsidRPr="00DD7825" w:rsidRDefault="00CB6FFB" w:rsidP="00274AC5">
      <w:pPr>
        <w:pStyle w:val="ListParagraph"/>
        <w:numPr>
          <w:ilvl w:val="0"/>
          <w:numId w:val="1"/>
        </w:numPr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Evaluation (scores), review, and finalization:</w:t>
      </w:r>
    </w:p>
    <w:p w14:paraId="7E7B5030" w14:textId="4A6A3980" w:rsidR="00CB6FFB" w:rsidRPr="00DD7825" w:rsidRDefault="00CB6FFB" w:rsidP="00CB6FFB">
      <w:pPr>
        <w:pStyle w:val="ListParagraph"/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The institute’s administrative staff shall process evaluations and scores, the Teaching Committee members shall conduct the initial review, and the institute director shall make finalization of recipients.</w:t>
      </w:r>
    </w:p>
    <w:p w14:paraId="731B6EEC" w14:textId="2012A1A4" w:rsidR="00CB6FFB" w:rsidRPr="00DD7825" w:rsidRDefault="00CB6FFB" w:rsidP="00274AC5">
      <w:pPr>
        <w:pStyle w:val="ListParagraph"/>
        <w:numPr>
          <w:ilvl w:val="0"/>
          <w:numId w:val="1"/>
        </w:numPr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Application form and review sheet: as attached.</w:t>
      </w:r>
    </w:p>
    <w:p w14:paraId="1173BC7C" w14:textId="11D1410A" w:rsidR="00CB6FFB" w:rsidRPr="00DD7825" w:rsidRDefault="00CB6FFB" w:rsidP="00274AC5">
      <w:pPr>
        <w:pStyle w:val="ListParagraph"/>
        <w:numPr>
          <w:ilvl w:val="0"/>
          <w:numId w:val="1"/>
        </w:numPr>
        <w:spacing w:before="8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Scholarship recipients shall submit their master’s theses to </w:t>
      </w:r>
      <w:proofErr w:type="spellStart"/>
      <w:r w:rsidRPr="00DD7825">
        <w:rPr>
          <w:rFonts w:ascii="Times New Roman" w:hAnsi="Times New Roman" w:cs="Times New Roman"/>
          <w:sz w:val="24"/>
          <w:szCs w:val="24"/>
          <w:lang w:eastAsia="zh-TW"/>
        </w:rPr>
        <w:t>Sinotech</w:t>
      </w:r>
      <w:proofErr w:type="spellEnd"/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Consultants Inc. for </w:t>
      </w:r>
      <w:proofErr w:type="gramStart"/>
      <w:r w:rsidRPr="00DD7825">
        <w:rPr>
          <w:rFonts w:ascii="Times New Roman" w:hAnsi="Times New Roman" w:cs="Times New Roman"/>
          <w:sz w:val="24"/>
          <w:szCs w:val="24"/>
          <w:lang w:eastAsia="zh-TW"/>
        </w:rPr>
        <w:t>reference</w:t>
      </w:r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>s</w:t>
      </w:r>
      <w:proofErr w:type="gramEnd"/>
      <w:r w:rsidRPr="00DD7825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14:paraId="4B40BE20" w14:textId="39358D49" w:rsidR="007569CB" w:rsidRPr="00DD7825" w:rsidRDefault="00901A35" w:rsidP="00901A35">
      <w:pPr>
        <w:pStyle w:val="ListParagraph"/>
        <w:numPr>
          <w:ilvl w:val="0"/>
          <w:numId w:val="1"/>
        </w:numPr>
        <w:spacing w:before="18" w:after="0" w:line="240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>Amendments to Article II and IV of the present regulations are approved at the 9</w:t>
      </w:r>
      <w:r w:rsidRPr="00DD7825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th</w:t>
      </w: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Institute General Meeting on July 9, 2012, School Year 100, and implemented on August 1, 2013. </w:t>
      </w:r>
    </w:p>
    <w:p w14:paraId="0DCABF79" w14:textId="77777777" w:rsidR="007569CB" w:rsidRPr="00DD7825" w:rsidRDefault="007569CB">
      <w:pPr>
        <w:spacing w:after="0"/>
        <w:rPr>
          <w:rFonts w:ascii="Times New Roman" w:hAnsi="Times New Roman" w:cs="Times New Roman"/>
        </w:rPr>
        <w:sectPr w:rsidR="007569CB" w:rsidRPr="00DD7825" w:rsidSect="00DD02CC">
          <w:type w:val="continuous"/>
          <w:pgSz w:w="11920" w:h="16840"/>
          <w:pgMar w:top="1134" w:right="1134" w:bottom="1134" w:left="1134" w:header="720" w:footer="720" w:gutter="0"/>
          <w:cols w:space="720"/>
        </w:sectPr>
      </w:pPr>
    </w:p>
    <w:p w14:paraId="36204360" w14:textId="77777777" w:rsidR="007569CB" w:rsidRPr="00DD7825" w:rsidRDefault="007569CB" w:rsidP="00CB6FFB">
      <w:pPr>
        <w:spacing w:before="3" w:after="0" w:line="240" w:lineRule="auto"/>
        <w:ind w:left="258" w:right="-20"/>
        <w:outlineLvl w:val="0"/>
        <w:rPr>
          <w:rFonts w:ascii="Times New Roman" w:hAnsi="Times New Roman" w:cs="Times New Roman"/>
          <w:sz w:val="28"/>
          <w:szCs w:val="28"/>
          <w:lang w:eastAsia="zh-TW"/>
        </w:rPr>
      </w:pPr>
      <w:r w:rsidRPr="00DD7825">
        <w:rPr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Appendices </w:t>
      </w:r>
    </w:p>
    <w:p w14:paraId="0EC5791E" w14:textId="36E388BA" w:rsidR="007569CB" w:rsidRPr="00DD7825" w:rsidRDefault="00901A35" w:rsidP="00901A35">
      <w:pPr>
        <w:tabs>
          <w:tab w:val="left" w:pos="8364"/>
          <w:tab w:val="left" w:pos="8931"/>
          <w:tab w:val="left" w:pos="9498"/>
        </w:tabs>
        <w:spacing w:after="0" w:line="240" w:lineRule="auto"/>
        <w:ind w:right="13"/>
        <w:jc w:val="center"/>
        <w:outlineLvl w:val="0"/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</w:pPr>
      <w:bookmarkStart w:id="0" w:name="_GoBack"/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 xml:space="preserve">NATONAL </w:t>
      </w:r>
      <w:r w:rsidR="00DD7825"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SUN YAT-SEN UNIVESIT</w:t>
      </w: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Y</w:t>
      </w:r>
    </w:p>
    <w:p w14:paraId="48C43310" w14:textId="77777777" w:rsidR="007569CB" w:rsidRPr="00DD7825" w:rsidRDefault="007569CB" w:rsidP="00901A35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</w:pP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College of Engineering</w:t>
      </w:r>
    </w:p>
    <w:p w14:paraId="29E7CB60" w14:textId="29968497" w:rsidR="007569CB" w:rsidRPr="00DD7825" w:rsidRDefault="007569CB" w:rsidP="00901A35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 xml:space="preserve">Institute of </w:t>
      </w:r>
      <w:r w:rsidR="00901A35"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 xml:space="preserve">Environmental </w:t>
      </w:r>
      <w:r w:rsidRPr="00DD7825">
        <w:rPr>
          <w:rFonts w:ascii="Times New Roman" w:hAnsi="Times New Roman" w:cs="Times New Roman"/>
          <w:b/>
          <w:position w:val="-3"/>
          <w:sz w:val="28"/>
          <w:szCs w:val="28"/>
          <w:lang w:eastAsia="zh-TW"/>
        </w:rPr>
        <w:t>Engineering</w:t>
      </w:r>
    </w:p>
    <w:p w14:paraId="3C71DE31" w14:textId="7A365D75" w:rsidR="007569CB" w:rsidRPr="00DD7825" w:rsidRDefault="007569CB" w:rsidP="00901A35">
      <w:pPr>
        <w:spacing w:before="17" w:after="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proofErr w:type="spellStart"/>
      <w:r w:rsidRPr="00DD7825">
        <w:rPr>
          <w:rFonts w:ascii="Times New Roman" w:hAnsi="Times New Roman" w:cs="Times New Roman"/>
          <w:b/>
          <w:sz w:val="28"/>
          <w:szCs w:val="28"/>
          <w:lang w:eastAsia="zh-TW"/>
        </w:rPr>
        <w:t>Sinotech</w:t>
      </w:r>
      <w:proofErr w:type="spellEnd"/>
      <w:r w:rsidRPr="00DD7825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Consultants Inc. Scholarship Application </w:t>
      </w:r>
      <w:r w:rsidR="00901A35" w:rsidRPr="00DD7825">
        <w:rPr>
          <w:rFonts w:ascii="Times New Roman" w:hAnsi="Times New Roman" w:cs="Times New Roman"/>
          <w:b/>
          <w:sz w:val="28"/>
          <w:szCs w:val="28"/>
          <w:lang w:eastAsia="zh-TW"/>
        </w:rPr>
        <w:t>Form</w:t>
      </w:r>
    </w:p>
    <w:p w14:paraId="7765E01B" w14:textId="77777777" w:rsidR="007569CB" w:rsidRPr="00DD7825" w:rsidRDefault="007569CB">
      <w:pPr>
        <w:spacing w:before="6" w:after="0" w:line="150" w:lineRule="exact"/>
        <w:rPr>
          <w:rFonts w:ascii="Times New Roman" w:hAnsi="Times New Roman" w:cs="Times New Roman"/>
          <w:b/>
          <w:sz w:val="15"/>
          <w:szCs w:val="15"/>
        </w:rPr>
      </w:pPr>
    </w:p>
    <w:bookmarkEnd w:id="0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2640"/>
        <w:gridCol w:w="1538"/>
      </w:tblGrid>
      <w:tr w:rsidR="007569CB" w:rsidRPr="00DD7825" w14:paraId="13281114" w14:textId="77777777">
        <w:trPr>
          <w:trHeight w:hRule="exact" w:val="945"/>
        </w:trPr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51A4" w14:textId="77777777" w:rsidR="007569CB" w:rsidRPr="00DD7825" w:rsidRDefault="007569CB">
            <w:pPr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C80D897" w14:textId="77816BDC" w:rsidR="007569CB" w:rsidRPr="00DD7825" w:rsidRDefault="007569CB" w:rsidP="00901A35">
            <w:pPr>
              <w:tabs>
                <w:tab w:val="left" w:pos="3980"/>
                <w:tab w:val="left" w:pos="6380"/>
              </w:tabs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Name of Applicant:</w:t>
            </w:r>
          </w:p>
          <w:p w14:paraId="3B13D181" w14:textId="77777777" w:rsidR="00901A35" w:rsidRPr="00DD7825" w:rsidRDefault="007569CB" w:rsidP="00901A35">
            <w:pPr>
              <w:tabs>
                <w:tab w:val="left" w:pos="3980"/>
                <w:tab w:val="left" w:pos="6380"/>
              </w:tabs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Status: </w:t>
            </w:r>
            <w:r w:rsidRPr="00DD782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Regular Student </w:t>
            </w:r>
          </w:p>
          <w:p w14:paraId="1601D22E" w14:textId="02592200" w:rsidR="007569CB" w:rsidRPr="00DD7825" w:rsidRDefault="007569CB" w:rsidP="00901A35">
            <w:pPr>
              <w:tabs>
                <w:tab w:val="left" w:pos="3980"/>
                <w:tab w:val="left" w:pos="6380"/>
              </w:tabs>
              <w:spacing w:after="0" w:line="240" w:lineRule="auto"/>
              <w:ind w:left="71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Student Entering by </w:t>
            </w:r>
            <w:r w:rsidR="00901A35"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Recommendation and Screening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076" w14:textId="77777777" w:rsidR="007569CB" w:rsidRPr="00DD7825" w:rsidRDefault="007569CB">
            <w:pPr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F80016" w14:textId="77777777" w:rsidR="007569CB" w:rsidRPr="00DD7825" w:rsidRDefault="007569CB" w:rsidP="00590580">
            <w:pPr>
              <w:spacing w:after="0" w:line="240" w:lineRule="auto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Ranking points</w:t>
            </w:r>
            <w:r w:rsidRPr="00DD78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569CB" w:rsidRPr="00DD7825" w14:paraId="1E21DBB3" w14:textId="77777777">
        <w:trPr>
          <w:trHeight w:hRule="exact" w:val="576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F1E1" w14:textId="77777777" w:rsidR="007569CB" w:rsidRPr="00DD7825" w:rsidRDefault="007569CB">
            <w:pPr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02EE67" w14:textId="107D7597" w:rsidR="007569CB" w:rsidRPr="00DD7825" w:rsidRDefault="007569CB">
            <w:pPr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Total </w:t>
            </w:r>
            <w:r w:rsidR="00CB6FFB"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master’s</w:t>
            </w:r>
            <w:r w:rsidR="00901A35"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program entrance exam</w:t>
            </w: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score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9899" w14:textId="77777777" w:rsidR="007569CB" w:rsidRPr="00DD7825" w:rsidRDefault="007569CB">
            <w:pPr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C6AF262" w14:textId="77777777" w:rsidR="007569CB" w:rsidRPr="00DD7825" w:rsidRDefault="007569CB">
            <w:pPr>
              <w:spacing w:after="0" w:line="240" w:lineRule="auto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Points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7A6A" w14:textId="77777777" w:rsidR="007569CB" w:rsidRPr="00DD7825" w:rsidRDefault="007569CB">
            <w:pPr>
              <w:rPr>
                <w:rFonts w:ascii="Times New Roman" w:hAnsi="Times New Roman" w:cs="Times New Roman"/>
              </w:rPr>
            </w:pPr>
          </w:p>
        </w:tc>
      </w:tr>
      <w:tr w:rsidR="007569CB" w:rsidRPr="00DD7825" w14:paraId="26405687" w14:textId="77777777">
        <w:trPr>
          <w:trHeight w:hRule="exact" w:val="844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56E" w14:textId="77777777" w:rsidR="007569CB" w:rsidRPr="00DD7825" w:rsidRDefault="007569CB">
            <w:pPr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A0E7AA" w14:textId="45F27BF2" w:rsidR="007569CB" w:rsidRPr="00DD7825" w:rsidRDefault="00901A35" w:rsidP="00901A35">
            <w:pPr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The </w:t>
            </w:r>
            <w:r w:rsidR="007569CB"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undergraduate GPA (</w:t>
            </w: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transcripts </w:t>
            </w:r>
            <w:r w:rsidR="007569CB"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required)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4244" w14:textId="77777777" w:rsidR="007569CB" w:rsidRPr="00DD7825" w:rsidRDefault="007569CB">
            <w:pPr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CCF1EEB" w14:textId="77777777" w:rsidR="007569CB" w:rsidRPr="00DD7825" w:rsidRDefault="007569CB">
            <w:pPr>
              <w:spacing w:after="0" w:line="240" w:lineRule="auto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Points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CA4" w14:textId="77777777" w:rsidR="007569CB" w:rsidRPr="00DD7825" w:rsidRDefault="007569CB">
            <w:pPr>
              <w:rPr>
                <w:rFonts w:ascii="Times New Roman" w:hAnsi="Times New Roman" w:cs="Times New Roman"/>
              </w:rPr>
            </w:pPr>
          </w:p>
        </w:tc>
      </w:tr>
      <w:tr w:rsidR="007569CB" w:rsidRPr="00DD7825" w14:paraId="09872397" w14:textId="77777777">
        <w:trPr>
          <w:trHeight w:hRule="exact" w:val="725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31C4" w14:textId="77777777" w:rsidR="007569CB" w:rsidRPr="00DD7825" w:rsidRDefault="007569CB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35F2F0" w14:textId="77777777" w:rsidR="007569CB" w:rsidRPr="00DD7825" w:rsidRDefault="007569CB">
            <w:pPr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Undergraduate grade ranking in the class (proof required)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A6A6" w14:textId="77777777" w:rsidR="007569CB" w:rsidRPr="00DD7825" w:rsidRDefault="007569CB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FC6F065" w14:textId="77777777" w:rsidR="007569CB" w:rsidRPr="00DD7825" w:rsidRDefault="007569CB">
            <w:pPr>
              <w:spacing w:after="0" w:line="240" w:lineRule="auto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</w:rPr>
              <w:t>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0E1B" w14:textId="77777777" w:rsidR="007569CB" w:rsidRPr="00DD7825" w:rsidRDefault="007569CB">
            <w:pPr>
              <w:rPr>
                <w:rFonts w:ascii="Times New Roman" w:hAnsi="Times New Roman" w:cs="Times New Roman"/>
              </w:rPr>
            </w:pPr>
          </w:p>
        </w:tc>
      </w:tr>
    </w:tbl>
    <w:p w14:paraId="206CFC0C" w14:textId="77777777" w:rsidR="007569CB" w:rsidRPr="00DD7825" w:rsidRDefault="007569CB">
      <w:pPr>
        <w:spacing w:before="39" w:after="0" w:line="317" w:lineRule="exact"/>
        <w:ind w:left="378" w:right="-20"/>
        <w:rPr>
          <w:rFonts w:ascii="Times New Roman" w:hAnsi="Times New Roman" w:cs="Times New Roman"/>
          <w:position w:val="-2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*</w:t>
      </w:r>
      <w:r w:rsidRPr="00DD7825">
        <w:rPr>
          <w:rFonts w:ascii="Times New Roman" w:hAnsi="Times New Roman" w:cs="Times New Roman"/>
          <w:position w:val="-2"/>
          <w:sz w:val="24"/>
          <w:szCs w:val="24"/>
          <w:lang w:eastAsia="zh-TW"/>
        </w:rPr>
        <w:t xml:space="preserve"> Applicants need not fill in the fields under the * mark. </w:t>
      </w:r>
    </w:p>
    <w:p w14:paraId="100E27F0" w14:textId="77777777" w:rsidR="007569CB" w:rsidRPr="00DD7825" w:rsidRDefault="007569CB">
      <w:pPr>
        <w:spacing w:before="39" w:after="0" w:line="317" w:lineRule="exact"/>
        <w:ind w:left="378" w:right="-20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position w:val="-2"/>
          <w:sz w:val="24"/>
          <w:szCs w:val="24"/>
          <w:lang w:eastAsia="zh-TW"/>
        </w:rPr>
        <w:t xml:space="preserve">Ranking points: The applicant with the highest score among all applicants shall be given the points for total number of applicants; the applicant with the second highest score shall be given the points for the total number of applicants minus one, and so on. </w:t>
      </w:r>
    </w:p>
    <w:p w14:paraId="0A1ED1EC" w14:textId="77777777" w:rsidR="007569CB" w:rsidRPr="00DD7825" w:rsidRDefault="007569CB">
      <w:pPr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B67F2E5" w14:textId="77777777" w:rsidR="007569CB" w:rsidRPr="00DD7825" w:rsidRDefault="007569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DE22D1" w14:textId="77777777" w:rsidR="007569CB" w:rsidRPr="00DD7825" w:rsidRDefault="007569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EA8DC9" w14:textId="77777777" w:rsidR="007569CB" w:rsidRPr="00DD7825" w:rsidRDefault="007569CB">
      <w:pPr>
        <w:spacing w:after="0"/>
        <w:rPr>
          <w:rFonts w:ascii="Times New Roman" w:hAnsi="Times New Roman" w:cs="Times New Roman"/>
        </w:rPr>
        <w:sectPr w:rsidR="007569CB" w:rsidRPr="00DD7825" w:rsidSect="0051068C">
          <w:pgSz w:w="11920" w:h="16840"/>
          <w:pgMar w:top="1134" w:right="1134" w:bottom="1134" w:left="1134" w:header="720" w:footer="720" w:gutter="0"/>
          <w:cols w:space="720"/>
        </w:sectPr>
      </w:pPr>
    </w:p>
    <w:p w14:paraId="7A4E1409" w14:textId="4CD302FF" w:rsidR="007569CB" w:rsidRPr="00DD7825" w:rsidRDefault="00B516FB">
      <w:pPr>
        <w:spacing w:after="0" w:line="292" w:lineRule="exact"/>
        <w:ind w:right="-20"/>
        <w:jc w:val="right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70367F" wp14:editId="24E754F8">
                <wp:simplePos x="0" y="0"/>
                <wp:positionH relativeFrom="page">
                  <wp:posOffset>5243830</wp:posOffset>
                </wp:positionH>
                <wp:positionV relativeFrom="paragraph">
                  <wp:posOffset>231775</wp:posOffset>
                </wp:positionV>
                <wp:extent cx="1433830" cy="1270"/>
                <wp:effectExtent l="0" t="3175" r="1524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1270"/>
                          <a:chOff x="8258" y="365"/>
                          <a:chExt cx="225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58" y="365"/>
                            <a:ext cx="2258" cy="2"/>
                          </a:xfrm>
                          <a:custGeom>
                            <a:avLst/>
                            <a:gdLst>
                              <a:gd name="T0" fmla="*/ 0 w 2258"/>
                              <a:gd name="T1" fmla="*/ 0 h 2"/>
                              <a:gd name="T2" fmla="*/ 2259 w 225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8" h="2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2.9pt;margin-top:18.25pt;width:112.9pt;height:.1pt;z-index:-251658240;mso-position-horizontal-relative:page" coordorigin="8258,365" coordsize="22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">
                <v:polyline id="Freeform 9" o:spid="_x0000_s1027" style="position:absolute;visibility:visible;mso-wrap-style:square;v-text-anchor:top" points="8258,365,10517,365" coordsize="22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k/xvwAA&#10;ANoAAAAPAAAAZHJzL2Rvd25yZXYueG1sRE/LisIwFN0P+A/hCm5EU2dEpBpFBGFwNyo+dtfm2hSb&#10;m9pErX9vFsIsD+c9nTe2FA+qfeFYwaCfgCDOnC44V7DbrnpjED4gaywdk4IXeZjPWl9TTLV78h89&#10;NiEXMYR9igpMCFUqpc8MWfR9VxFH7uJqiyHCOpe6xmcMt6X8TpKRtFhwbDBY0dJQdt3crYKf43l9&#10;ux5uvDzdm+5wUdJeG1Kq024WExCBmvAv/rh/tYK4NV6JN0DO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luT/G/AAAA2gAAAA8AAAAAAAAAAAAAAAAAlwIAAGRycy9kb3ducmV2&#10;LnhtbFBLBQYAAAAABAAEAPUAAACDAwAAAAA=&#10;" filled="f" strokeweight=".58pt">
                  <v:path arrowok="t" o:connecttype="custom" o:connectlocs="0,0;2259,0" o:connectangles="0,0"/>
                </v:polyline>
                <w10:wrap anchorx="page"/>
              </v:group>
            </w:pict>
          </mc:Fallback>
        </mc:AlternateContent>
      </w:r>
      <w:r w:rsidR="00901A35" w:rsidRPr="00DD7825">
        <w:rPr>
          <w:rFonts w:ascii="Times New Roman" w:hAnsi="Times New Roman" w:cs="Times New Roman"/>
          <w:position w:val="-2"/>
          <w:sz w:val="24"/>
          <w:szCs w:val="24"/>
          <w:lang w:eastAsia="zh-TW"/>
        </w:rPr>
        <w:t>Signature of Applicant</w:t>
      </w:r>
    </w:p>
    <w:p w14:paraId="20638A11" w14:textId="77777777" w:rsidR="007569CB" w:rsidRPr="00DD7825" w:rsidRDefault="007569CB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DD7825">
        <w:rPr>
          <w:rFonts w:ascii="Times New Roman" w:hAnsi="Times New Roman" w:cs="Times New Roman"/>
          <w:lang w:eastAsia="zh-TW"/>
        </w:rPr>
        <w:br w:type="column"/>
      </w:r>
    </w:p>
    <w:p w14:paraId="25B47E20" w14:textId="77777777" w:rsidR="007569CB" w:rsidRPr="00DD7825" w:rsidRDefault="007569CB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8576433" w14:textId="26721402" w:rsidR="007569CB" w:rsidRPr="00DD7825" w:rsidRDefault="00B516FB">
      <w:pPr>
        <w:tabs>
          <w:tab w:val="left" w:pos="600"/>
          <w:tab w:val="left" w:pos="120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B375B9" wp14:editId="54B82CEC">
                <wp:simplePos x="0" y="0"/>
                <wp:positionH relativeFrom="page">
                  <wp:posOffset>900430</wp:posOffset>
                </wp:positionH>
                <wp:positionV relativeFrom="paragraph">
                  <wp:posOffset>317500</wp:posOffset>
                </wp:positionV>
                <wp:extent cx="5791200" cy="1270"/>
                <wp:effectExtent l="0" t="0" r="1397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418" y="500"/>
                          <a:chExt cx="91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8" y="500"/>
                            <a:ext cx="9120" cy="2"/>
                          </a:xfrm>
                          <a:custGeom>
                            <a:avLst/>
                            <a:gdLst>
                              <a:gd name="T0" fmla="*/ 0 w 9120"/>
                              <a:gd name="T1" fmla="*/ 0 h 2"/>
                              <a:gd name="T2" fmla="*/ 9120 w 912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0" h="2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9pt;margin-top:25pt;width:456pt;height:.1pt;z-index:-251657216;mso-position-horizontal-relative:page" coordorigin="1418,500" coordsize="9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">
                <v:polyline id="Freeform 7" o:spid="_x0000_s1027" style="position:absolute;visibility:visible;mso-wrap-style:square;v-text-anchor:top" points="1418,500,10538,500" coordsize="9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yiNxAAA&#10;ANoAAAAPAAAAZHJzL2Rvd25yZXYueG1sRI/dasJAFITvC32H5QjehLqpgpXoJljBn7ui9gEO2WMS&#10;zZ5Ns2sS394tFHo5zMw3zCobTC06al1lWcH7JAZBnFtdcaHg+7x9W4BwHlljbZkUPMhBlr6+rDDR&#10;tucjdSdfiABhl6CC0vsmkdLlJRl0E9sQB+9iW4M+yLaQusU+wE0tp3E8lwYrDgslNrQpKb+d7kbB&#10;+WN9vc6On4+o2P/4KDrsFl96p9R4NKyXIDwN/j/81z5oBXP4vRJugEy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8ojcQAAADaAAAADwAAAAAAAAAAAAAAAACXAgAAZHJzL2Rv&#10;d25yZXYueG1sUEsFBgAAAAAEAAQA9QAAAIgDAAAAAA==&#10;" filled="f">
                  <v:path arrowok="t" o:connecttype="custom" o:connectlocs="0,0;9120,0" o:connectangles="0,0"/>
                </v:polyline>
                <w10:wrap anchorx="page"/>
              </v:group>
            </w:pict>
          </mc:Fallback>
        </mc:AlternateContent>
      </w:r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>(</w:t>
      </w:r>
      <w:proofErr w:type="spellStart"/>
      <w:proofErr w:type="gramStart"/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>yyyy</w:t>
      </w:r>
      <w:proofErr w:type="spellEnd"/>
      <w:proofErr w:type="gramEnd"/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>/mm/</w:t>
      </w:r>
      <w:proofErr w:type="spellStart"/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>dd</w:t>
      </w:r>
      <w:proofErr w:type="spellEnd"/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6BABB272" w14:textId="77777777" w:rsidR="007569CB" w:rsidRPr="00DD7825" w:rsidRDefault="007569CB">
      <w:pPr>
        <w:spacing w:after="0"/>
        <w:rPr>
          <w:rFonts w:ascii="Times New Roman" w:hAnsi="Times New Roman" w:cs="Times New Roman"/>
          <w:lang w:eastAsia="zh-TW"/>
        </w:rPr>
        <w:sectPr w:rsidR="007569CB" w:rsidRPr="00DD7825">
          <w:type w:val="continuous"/>
          <w:pgSz w:w="11920" w:h="16840"/>
          <w:pgMar w:top="1400" w:right="620" w:bottom="280" w:left="1160" w:header="720" w:footer="720" w:gutter="0"/>
          <w:cols w:num="2" w:space="720" w:equalWidth="0">
            <w:col w:w="7070" w:space="436"/>
            <w:col w:w="2634"/>
          </w:cols>
        </w:sectPr>
      </w:pPr>
    </w:p>
    <w:p w14:paraId="34E9A8EA" w14:textId="77777777" w:rsidR="007569CB" w:rsidRPr="00DD7825" w:rsidRDefault="007569CB">
      <w:pPr>
        <w:spacing w:before="8" w:after="0" w:line="140" w:lineRule="exact"/>
        <w:rPr>
          <w:rFonts w:ascii="Times New Roman" w:hAnsi="Times New Roman" w:cs="Times New Roman"/>
          <w:sz w:val="14"/>
          <w:szCs w:val="14"/>
          <w:lang w:eastAsia="zh-TW"/>
        </w:rPr>
      </w:pPr>
    </w:p>
    <w:p w14:paraId="1540D9E1" w14:textId="77777777" w:rsidR="00E40BAF" w:rsidRPr="00DD7825" w:rsidRDefault="00E40BAF" w:rsidP="00CB6FFB">
      <w:pPr>
        <w:spacing w:after="0" w:line="408" w:lineRule="exact"/>
        <w:ind w:left="2512" w:right="-20"/>
        <w:outlineLvl w:val="0"/>
        <w:rPr>
          <w:rFonts w:ascii="Times New Roman" w:hAnsi="Times New Roman" w:cs="Times New Roman"/>
          <w:position w:val="-2"/>
          <w:sz w:val="24"/>
          <w:szCs w:val="24"/>
          <w:lang w:eastAsia="zh-TW"/>
        </w:rPr>
      </w:pPr>
    </w:p>
    <w:p w14:paraId="0301E943" w14:textId="77777777" w:rsidR="007569CB" w:rsidRPr="00DD7825" w:rsidRDefault="007569CB" w:rsidP="00CB6FFB">
      <w:pPr>
        <w:spacing w:after="0" w:line="408" w:lineRule="exact"/>
        <w:ind w:left="2512" w:right="-20"/>
        <w:outlineLvl w:val="0"/>
        <w:rPr>
          <w:rFonts w:ascii="Times New Roman" w:hAnsi="Times New Roman" w:cs="Times New Roman"/>
          <w:position w:val="-2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position w:val="-2"/>
          <w:sz w:val="24"/>
          <w:szCs w:val="24"/>
          <w:lang w:eastAsia="zh-TW"/>
        </w:rPr>
        <w:t xml:space="preserve">Applicant Ranking Score Statistics </w:t>
      </w:r>
    </w:p>
    <w:p w14:paraId="7B5E510E" w14:textId="77777777" w:rsidR="007569CB" w:rsidRPr="00DD7825" w:rsidRDefault="007569CB" w:rsidP="00F9236D">
      <w:pPr>
        <w:spacing w:after="0" w:line="408" w:lineRule="exact"/>
        <w:ind w:left="2512" w:right="-20"/>
        <w:rPr>
          <w:rFonts w:ascii="Times New Roman" w:hAnsi="Times New Roman" w:cs="Times New Roman"/>
          <w:sz w:val="20"/>
          <w:szCs w:val="20"/>
          <w:lang w:eastAsia="zh-TW"/>
        </w:rPr>
      </w:pPr>
      <w:r w:rsidRPr="00DD7825">
        <w:rPr>
          <w:rFonts w:ascii="Times New Roman" w:hAnsi="Times New Roman" w:cs="Times New Roman"/>
          <w:position w:val="-2"/>
          <w:sz w:val="20"/>
          <w:szCs w:val="20"/>
          <w:lang w:eastAsia="zh-TW"/>
        </w:rPr>
        <w:t>(To be filled out by administrative personnel of the institute)</w:t>
      </w:r>
    </w:p>
    <w:p w14:paraId="6C587C3F" w14:textId="77777777" w:rsidR="007569CB" w:rsidRPr="00DD7825" w:rsidRDefault="007569CB" w:rsidP="00F9236D">
      <w:pPr>
        <w:spacing w:before="2" w:after="0" w:line="190" w:lineRule="exact"/>
        <w:rPr>
          <w:rFonts w:ascii="Times New Roman" w:hAnsi="Times New Roman" w:cs="Times New Roman"/>
          <w:sz w:val="19"/>
          <w:szCs w:val="19"/>
          <w:lang w:eastAsia="zh-TW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539"/>
        <w:gridCol w:w="948"/>
        <w:gridCol w:w="1044"/>
        <w:gridCol w:w="1046"/>
        <w:gridCol w:w="1046"/>
        <w:gridCol w:w="1046"/>
        <w:gridCol w:w="1044"/>
        <w:gridCol w:w="1046"/>
      </w:tblGrid>
      <w:tr w:rsidR="007569CB" w:rsidRPr="00DD7825" w14:paraId="0A6D221E" w14:textId="77777777">
        <w:trPr>
          <w:trHeight w:hRule="exact" w:val="74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EE4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AA00" w14:textId="77777777" w:rsidR="007569CB" w:rsidRPr="00DD7825" w:rsidRDefault="007569CB" w:rsidP="00343C8E">
            <w:pPr>
              <w:spacing w:before="85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Name of Applicant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C2E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3CE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3089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C46C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61B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7F9A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FF5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</w:tr>
      <w:tr w:rsidR="007569CB" w:rsidRPr="00DD7825" w14:paraId="2B485CEA" w14:textId="77777777" w:rsidTr="00901A35">
        <w:trPr>
          <w:trHeight w:hRule="exact" w:val="974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92E5" w14:textId="77777777" w:rsidR="007569CB" w:rsidRPr="00DD7825" w:rsidRDefault="007569CB" w:rsidP="00343C8E">
            <w:pPr>
              <w:spacing w:before="62" w:after="0" w:line="240" w:lineRule="auto"/>
              <w:ind w:left="23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DD782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(1</w:t>
            </w:r>
            <w:r w:rsidRPr="00DD7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254C" w14:textId="357BBE84" w:rsidR="007569CB" w:rsidRPr="00DD7825" w:rsidRDefault="00CB6FFB" w:rsidP="00901A35">
            <w:pPr>
              <w:spacing w:before="21" w:after="0" w:line="240" w:lineRule="auto"/>
              <w:ind w:left="23" w:right="-2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D7825">
              <w:rPr>
                <w:rFonts w:ascii="Times New Roman" w:hAnsi="Times New Roman" w:cs="Times New Roman"/>
                <w:spacing w:val="2"/>
                <w:sz w:val="20"/>
                <w:szCs w:val="20"/>
                <w:lang w:eastAsia="zh-TW"/>
              </w:rPr>
              <w:t>Master’s</w:t>
            </w:r>
            <w:r w:rsidR="007569CB" w:rsidRPr="00DD7825">
              <w:rPr>
                <w:rFonts w:ascii="Times New Roman" w:hAnsi="Times New Roman" w:cs="Times New Roman"/>
                <w:spacing w:val="2"/>
                <w:sz w:val="20"/>
                <w:szCs w:val="20"/>
                <w:lang w:eastAsia="zh-TW"/>
              </w:rPr>
              <w:t xml:space="preserve"> program entrance </w:t>
            </w:r>
            <w:r w:rsidR="00901A35" w:rsidRPr="00DD7825">
              <w:rPr>
                <w:rFonts w:ascii="Times New Roman" w:hAnsi="Times New Roman" w:cs="Times New Roman"/>
                <w:spacing w:val="2"/>
                <w:sz w:val="20"/>
                <w:szCs w:val="20"/>
                <w:lang w:eastAsia="zh-TW"/>
              </w:rPr>
              <w:t>exam</w:t>
            </w:r>
            <w:r w:rsidR="007569CB" w:rsidRPr="00DD7825">
              <w:rPr>
                <w:rFonts w:ascii="Times New Roman" w:hAnsi="Times New Roman" w:cs="Times New Roman"/>
                <w:spacing w:val="2"/>
                <w:sz w:val="20"/>
                <w:szCs w:val="20"/>
                <w:lang w:eastAsia="zh-TW"/>
              </w:rPr>
              <w:t xml:space="preserve"> score ranking points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0BD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3B1E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BA2D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26BE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0B0F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597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536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569CB" w:rsidRPr="00DD7825" w14:paraId="16691860" w14:textId="77777777" w:rsidTr="00901A35">
        <w:trPr>
          <w:trHeight w:hRule="exact" w:val="84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3DC0" w14:textId="77777777" w:rsidR="007569CB" w:rsidRPr="00DD7825" w:rsidRDefault="007569CB" w:rsidP="00343C8E">
            <w:pPr>
              <w:spacing w:before="64" w:after="0" w:line="240" w:lineRule="auto"/>
              <w:ind w:left="23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DD782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(2</w:t>
            </w:r>
            <w:r w:rsidRPr="00DD7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FD5" w14:textId="65FE7A8C" w:rsidR="007569CB" w:rsidRPr="00DD7825" w:rsidRDefault="00901A35" w:rsidP="00343C8E">
            <w:pPr>
              <w:spacing w:before="24" w:after="0" w:line="240" w:lineRule="auto"/>
              <w:ind w:left="23" w:right="-2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The </w:t>
            </w:r>
            <w:r w:rsidR="007569CB" w:rsidRPr="00DD7825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undergraduate GPA ranking points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60E1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81EA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B03E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2A3F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5FB3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FAF8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4A1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569CB" w:rsidRPr="00DD7825" w14:paraId="1B7CFFDD" w14:textId="77777777" w:rsidTr="00901A35">
        <w:trPr>
          <w:trHeight w:hRule="exact" w:val="98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E414" w14:textId="77777777" w:rsidR="007569CB" w:rsidRPr="00DD7825" w:rsidRDefault="007569CB" w:rsidP="00343C8E">
            <w:pPr>
              <w:spacing w:before="62" w:after="0" w:line="240" w:lineRule="auto"/>
              <w:ind w:left="23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DD782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(3</w:t>
            </w:r>
            <w:r w:rsidRPr="00DD7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BEDE" w14:textId="77777777" w:rsidR="007569CB" w:rsidRPr="00DD7825" w:rsidRDefault="007569CB" w:rsidP="00343C8E">
            <w:pPr>
              <w:spacing w:before="24" w:after="0" w:line="240" w:lineRule="auto"/>
              <w:ind w:left="23" w:right="-2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Ranking points for undergraduate grade ranking in the class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F7D4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6E28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F52F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E144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DBB2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E62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1C98" w14:textId="77777777" w:rsidR="007569CB" w:rsidRPr="00DD7825" w:rsidRDefault="007569CB" w:rsidP="00343C8E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569CB" w:rsidRPr="00DD7825" w14:paraId="778093AA" w14:textId="77777777" w:rsidTr="00901A35">
        <w:trPr>
          <w:trHeight w:hRule="exact" w:val="70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7284" w14:textId="77777777" w:rsidR="007569CB" w:rsidRPr="00DD7825" w:rsidRDefault="007569CB" w:rsidP="00343C8E">
            <w:pPr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  <w:lang w:eastAsia="zh-TW"/>
              </w:rPr>
            </w:pPr>
          </w:p>
          <w:p w14:paraId="65E5F264" w14:textId="77777777" w:rsidR="007569CB" w:rsidRPr="00DD7825" w:rsidRDefault="007569CB" w:rsidP="00343C8E">
            <w:pPr>
              <w:spacing w:after="0" w:line="240" w:lineRule="auto"/>
              <w:ind w:left="2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D782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(4</w:t>
            </w:r>
            <w:r w:rsidRPr="00DD7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D782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D7825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  <w:lang w:eastAsia="zh-TW"/>
              </w:rPr>
              <w:t>Total ranking points</w:t>
            </w:r>
            <w:r w:rsidRPr="00DD7825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**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C842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553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D9D3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6A56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5AA7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AAC8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ACFF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</w:tr>
    </w:tbl>
    <w:p w14:paraId="1AADE994" w14:textId="77777777" w:rsidR="007569CB" w:rsidRPr="00DD7825" w:rsidRDefault="007569CB" w:rsidP="00F9236D">
      <w:pPr>
        <w:spacing w:after="0" w:line="303" w:lineRule="exact"/>
        <w:ind w:left="258" w:right="-20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**Total ranking points</w:t>
      </w:r>
      <w:r w:rsidRPr="00DD7825">
        <w:rPr>
          <w:rFonts w:ascii="Times New Roman" w:hAnsi="Times New Roman" w:cs="Times New Roman"/>
          <w:spacing w:val="40"/>
          <w:position w:val="-1"/>
          <w:sz w:val="24"/>
          <w:szCs w:val="24"/>
          <w:lang w:eastAsia="zh-TW"/>
        </w:rPr>
        <w:t xml:space="preserve"> 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＝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(Ranking points (1)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 xml:space="preserve"> 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×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 xml:space="preserve"> 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0.60) 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>+ (ranking points (</w:t>
      </w:r>
      <w:r w:rsidRPr="00DD7825">
        <w:rPr>
          <w:rFonts w:ascii="Times New Roman" w:hAnsi="Times New Roman" w:cs="Times New Roman"/>
          <w:spacing w:val="2"/>
          <w:position w:val="-1"/>
          <w:sz w:val="24"/>
          <w:szCs w:val="24"/>
          <w:lang w:eastAsia="zh-TW"/>
        </w:rPr>
        <w:t>2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)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 xml:space="preserve"> 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×</w:t>
      </w:r>
      <w:r w:rsidRPr="00DD7825">
        <w:rPr>
          <w:rFonts w:ascii="Times New Roman" w:hAnsi="Times New Roman" w:cs="Times New Roman"/>
          <w:spacing w:val="1"/>
          <w:position w:val="-1"/>
          <w:sz w:val="24"/>
          <w:szCs w:val="24"/>
          <w:lang w:eastAsia="zh-TW"/>
        </w:rPr>
        <w:t xml:space="preserve"> 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0.20) 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>+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ranking points 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3)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 xml:space="preserve"> 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×</w:t>
      </w:r>
      <w:r w:rsidRPr="00DD7825">
        <w:rPr>
          <w:rFonts w:ascii="Times New Roman" w:hAnsi="Times New Roman" w:cs="Times New Roman"/>
          <w:spacing w:val="-1"/>
          <w:position w:val="-1"/>
          <w:sz w:val="24"/>
          <w:szCs w:val="24"/>
          <w:lang w:eastAsia="zh-TW"/>
        </w:rPr>
        <w:t xml:space="preserve"> 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0.</w:t>
      </w:r>
      <w:r w:rsidRPr="00DD7825">
        <w:rPr>
          <w:rFonts w:ascii="Times New Roman" w:hAnsi="Times New Roman" w:cs="Times New Roman"/>
          <w:spacing w:val="2"/>
          <w:position w:val="-1"/>
          <w:sz w:val="24"/>
          <w:szCs w:val="24"/>
          <w:lang w:eastAsia="zh-TW"/>
        </w:rPr>
        <w:t>2</w:t>
      </w:r>
      <w:r w:rsidRPr="00DD7825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0)</w:t>
      </w:r>
    </w:p>
    <w:p w14:paraId="1CE6A052" w14:textId="77777777" w:rsidR="007569CB" w:rsidRPr="00DD7825" w:rsidRDefault="007569CB" w:rsidP="00F9236D">
      <w:pPr>
        <w:spacing w:before="39" w:after="0" w:line="240" w:lineRule="auto"/>
        <w:ind w:left="498" w:right="-20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The applicant with the </w:t>
      </w:r>
      <w:proofErr w:type="gramStart"/>
      <w:r w:rsidRPr="00DD7825">
        <w:rPr>
          <w:rFonts w:ascii="Times New Roman" w:hAnsi="Times New Roman" w:cs="Times New Roman"/>
          <w:sz w:val="24"/>
          <w:szCs w:val="24"/>
          <w:lang w:eastAsia="zh-TW"/>
        </w:rPr>
        <w:t>highest ranking</w:t>
      </w:r>
      <w:proofErr w:type="gramEnd"/>
      <w:r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points shall be the first scholarship recipient, and so on.</w:t>
      </w:r>
    </w:p>
    <w:p w14:paraId="56A11D30" w14:textId="77777777" w:rsidR="007569CB" w:rsidRPr="00DD7825" w:rsidRDefault="007569CB" w:rsidP="00F9236D">
      <w:pPr>
        <w:spacing w:before="5" w:after="0" w:line="180" w:lineRule="exact"/>
        <w:rPr>
          <w:rFonts w:ascii="Times New Roman" w:hAnsi="Times New Roman" w:cs="Times New Roman"/>
          <w:sz w:val="18"/>
          <w:szCs w:val="18"/>
          <w:lang w:eastAsia="zh-TW"/>
        </w:rPr>
      </w:pPr>
    </w:p>
    <w:p w14:paraId="7DE9AB80" w14:textId="77777777" w:rsidR="007569CB" w:rsidRPr="00DD7825" w:rsidRDefault="007569CB" w:rsidP="00F9236D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08655161" w14:textId="1B289D3A" w:rsidR="007569CB" w:rsidRPr="00DD7825" w:rsidRDefault="00B516FB" w:rsidP="00901A35">
      <w:pPr>
        <w:tabs>
          <w:tab w:val="left" w:pos="4655"/>
        </w:tabs>
        <w:spacing w:after="0" w:line="240" w:lineRule="auto"/>
        <w:ind w:left="258" w:right="-20"/>
        <w:outlineLvl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A03719" wp14:editId="4FC85C45">
                <wp:simplePos x="0" y="0"/>
                <wp:positionH relativeFrom="page">
                  <wp:posOffset>2762250</wp:posOffset>
                </wp:positionH>
                <wp:positionV relativeFrom="paragraph">
                  <wp:posOffset>183515</wp:posOffset>
                </wp:positionV>
                <wp:extent cx="2362200" cy="1270"/>
                <wp:effectExtent l="0" t="0" r="25400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3458" y="382"/>
                          <a:chExt cx="37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58" y="382"/>
                            <a:ext cx="3720" cy="2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2"/>
                              <a:gd name="T2" fmla="*/ 3720 w 372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0" h="2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7.5pt;margin-top:14.45pt;width:186pt;height:.1pt;z-index:-251656192;mso-position-horizontal-relative:page" coordorigin="3458,382" coordsize="3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">
                <v:polyline id="Freeform 5" o:spid="_x0000_s1027" style="position:absolute;visibility:visible;mso-wrap-style:square;v-text-anchor:top" points="3458,382,7178,382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m+TwwAA&#10;ANoAAAAPAAAAZHJzL2Rvd25yZXYueG1sRI9bawIxFITfhf6HcAp9q0mleFmNUoRepCC4+uLbYXPc&#10;XdycLEm6bv31plDwcZiZb5jFqreN6MiH2rGGl6ECQVw4U3Op4bB/f56CCBHZYOOYNPxSgNXyYbDA&#10;zLgL76jLYykShEOGGqoY20zKUFRkMQxdS5y8k/MWY5K+lMbjJcFtI0dKjaXFmtNChS2tKyrO+Y/V&#10;wJ/X7aY7zHppjxP6UDTxR/Wt9dNj/zYHEamP9/B/+8toeIW/K+kG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m+TwwAAANoAAAAPAAAAAAAAAAAAAAAAAJcCAABkcnMvZG93&#10;bnJldi54bWxQSwUGAAAAAAQABAD1AAAAhwMAAAAA&#10;" filled="f" strokeweight=".58pt">
                  <v:path arrowok="t" o:connecttype="custom" o:connectlocs="0,0;3720,0" o:connectangles="0,0"/>
                </v:polyline>
                <w10:wrap anchorx="page"/>
              </v:group>
            </w:pict>
          </mc:Fallback>
        </mc:AlternateContent>
      </w:r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Review outcome:  Recipients: </w:t>
      </w:r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         </w:t>
      </w:r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                        </w:t>
      </w:r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>(First place)</w:t>
      </w:r>
    </w:p>
    <w:p w14:paraId="31EF9DBA" w14:textId="77777777" w:rsidR="007569CB" w:rsidRPr="00DD7825" w:rsidRDefault="007569CB" w:rsidP="00F9236D">
      <w:pPr>
        <w:spacing w:after="0" w:line="240" w:lineRule="auto"/>
        <w:ind w:left="4512" w:right="4079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082B7D8" w14:textId="00247FFC" w:rsidR="007569CB" w:rsidRPr="00DD7825" w:rsidRDefault="00B516FB" w:rsidP="00901A35">
      <w:pPr>
        <w:spacing w:after="0" w:line="240" w:lineRule="auto"/>
        <w:ind w:left="4512" w:right="642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DD782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4B0328" wp14:editId="6314CD33">
                <wp:simplePos x="0" y="0"/>
                <wp:positionH relativeFrom="page">
                  <wp:posOffset>2692400</wp:posOffset>
                </wp:positionH>
                <wp:positionV relativeFrom="paragraph">
                  <wp:posOffset>167640</wp:posOffset>
                </wp:positionV>
                <wp:extent cx="2371090" cy="1270"/>
                <wp:effectExtent l="0" t="0" r="16510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3444" y="382"/>
                          <a:chExt cx="37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444" y="382"/>
                            <a:ext cx="3734" cy="2"/>
                          </a:xfrm>
                          <a:custGeom>
                            <a:avLst/>
                            <a:gdLst>
                              <a:gd name="T0" fmla="*/ 0 w 3734"/>
                              <a:gd name="T1" fmla="*/ 0 h 2"/>
                              <a:gd name="T2" fmla="*/ 3734 w 3734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4" h="2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pt;margin-top:13.2pt;width:186.7pt;height:.1pt;z-index:-251655168;mso-position-horizontal-relative:page" coordorigin="3444,382" coordsize="37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">
                <v:polyline id="Freeform 3" o:spid="_x0000_s1027" style="position:absolute;visibility:visible;mso-wrap-style:square;v-text-anchor:top" points="3444,382,7178,382" coordsize="37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hK8wwAA&#10;ANoAAAAPAAAAZHJzL2Rvd25yZXYueG1sRI9Ba8JAFITvQv/D8gpeim5MQUp0lVIasUgLTfX+yD6T&#10;0N23IbvG+O9dQfA4zMw3zHI9WCN66nzjWMFsmoAgLp1uuFKw/8snbyB8QNZoHJOCC3lYr55GS8y0&#10;O/Mv9UWoRISwz1BBHUKbSenLmiz6qWuJo3d0ncUQZVdJ3eE5wq2RaZLMpcWG40KNLX3UVP4XJ6vg&#10;UO4Sm5v8a1Okr9/7vP+Zf5oXpcbPw/sCRKAhPML39lYrSOF2Jd4Aub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fhK8wwAAANoAAAAPAAAAAAAAAAAAAAAAAJcCAABkcnMvZG93&#10;bnJldi54bWxQSwUGAAAAAAQABAD1AAAAhwMAAAAA&#10;" filled="f" strokeweight=".58pt">
                  <v:path arrowok="t" o:connecttype="custom" o:connectlocs="0,0;3734,0" o:connectangles="0,0"/>
                </v:polyline>
                <w10:wrap anchorx="page"/>
              </v:group>
            </w:pict>
          </mc:Fallback>
        </mc:AlternateContent>
      </w:r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="00901A35" w:rsidRPr="00DD7825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</w:t>
      </w:r>
      <w:r w:rsidR="007569CB" w:rsidRPr="00DD7825">
        <w:rPr>
          <w:rFonts w:ascii="Times New Roman" w:hAnsi="Times New Roman" w:cs="Times New Roman"/>
          <w:sz w:val="24"/>
          <w:szCs w:val="24"/>
          <w:lang w:eastAsia="zh-TW"/>
        </w:rPr>
        <w:t>(Second place)</w:t>
      </w:r>
    </w:p>
    <w:p w14:paraId="41D3BA0D" w14:textId="77777777" w:rsidR="007569CB" w:rsidRPr="00DD7825" w:rsidRDefault="007569CB" w:rsidP="00F923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9563BB" w14:textId="77777777" w:rsidR="007569CB" w:rsidRPr="00DD7825" w:rsidRDefault="007569CB" w:rsidP="00F9236D">
      <w:pPr>
        <w:spacing w:before="18" w:after="0" w:line="220" w:lineRule="exact"/>
        <w:rPr>
          <w:rFonts w:ascii="Times New Roman" w:hAnsi="Times New Roman" w:cs="Times New Roman"/>
        </w:rPr>
      </w:pPr>
    </w:p>
    <w:tbl>
      <w:tblPr>
        <w:tblW w:w="982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9"/>
        <w:gridCol w:w="1474"/>
        <w:gridCol w:w="2268"/>
        <w:gridCol w:w="1147"/>
        <w:gridCol w:w="1814"/>
      </w:tblGrid>
      <w:tr w:rsidR="007569CB" w:rsidRPr="00DD7825" w14:paraId="33FF3DE5" w14:textId="77777777" w:rsidTr="00E40BAF">
        <w:trPr>
          <w:trHeight w:hRule="exact" w:val="60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81FE30F" w14:textId="3A850A30" w:rsidR="007569CB" w:rsidRPr="00DD7825" w:rsidRDefault="007569CB" w:rsidP="00314F48">
            <w:pPr>
              <w:spacing w:after="0" w:line="292" w:lineRule="exact"/>
              <w:ind w:right="-20"/>
              <w:rPr>
                <w:rFonts w:ascii="Times New Roman" w:hAnsi="Times New Roman" w:cs="Times New Roman"/>
                <w:lang w:eastAsia="zh-TW"/>
              </w:rPr>
            </w:pPr>
            <w:r w:rsidRPr="00DD7825">
              <w:rPr>
                <w:rFonts w:ascii="Times New Roman" w:hAnsi="Times New Roman" w:cs="Times New Roman"/>
                <w:position w:val="-2"/>
                <w:lang w:eastAsia="zh-TW"/>
              </w:rPr>
              <w:t>S</w:t>
            </w:r>
            <w:r w:rsidR="00901A35" w:rsidRPr="00DD7825">
              <w:rPr>
                <w:rFonts w:ascii="Times New Roman" w:hAnsi="Times New Roman" w:cs="Times New Roman"/>
                <w:position w:val="-2"/>
                <w:lang w:eastAsia="zh-TW"/>
              </w:rPr>
              <w:t xml:space="preserve">core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56A678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93D1246" w14:textId="77777777" w:rsidR="007569CB" w:rsidRPr="00DD7825" w:rsidRDefault="007569CB" w:rsidP="00901A35">
            <w:pPr>
              <w:spacing w:after="0" w:line="292" w:lineRule="exact"/>
              <w:ind w:left="9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>Initial Review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2E89D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FD29910" w14:textId="086BA000" w:rsidR="007569CB" w:rsidRPr="00DD7825" w:rsidRDefault="00901A35" w:rsidP="00E40BAF">
            <w:pPr>
              <w:spacing w:after="0" w:line="292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>Finalization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6E656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</w:tr>
      <w:tr w:rsidR="007569CB" w:rsidRPr="00DD7825" w14:paraId="32C5EEAA" w14:textId="77777777" w:rsidTr="00E40BAF">
        <w:trPr>
          <w:trHeight w:hRule="exact" w:val="90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1F64D0F" w14:textId="77777777" w:rsidR="007569CB" w:rsidRPr="00DD7825" w:rsidRDefault="007569CB" w:rsidP="00314F48">
            <w:pPr>
              <w:spacing w:before="31" w:after="0" w:line="240" w:lineRule="auto"/>
              <w:ind w:right="-20"/>
              <w:rPr>
                <w:rFonts w:ascii="Times New Roman" w:hAnsi="Times New Roman" w:cs="Times New Roman"/>
                <w:lang w:eastAsia="zh-TW"/>
              </w:rPr>
            </w:pPr>
            <w:r w:rsidRPr="00DD7825">
              <w:rPr>
                <w:rFonts w:ascii="Times New Roman" w:hAnsi="Times New Roman" w:cs="Times New Roman"/>
                <w:lang w:eastAsia="zh-TW"/>
              </w:rPr>
              <w:t>Administrative Personnel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F7349B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A9F752" w14:textId="73F33905" w:rsidR="007569CB" w:rsidRPr="00DD7825" w:rsidRDefault="007569CB" w:rsidP="00314F48">
            <w:pPr>
              <w:spacing w:before="31" w:after="0" w:line="240" w:lineRule="auto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Teaching Committee members</w:t>
            </w:r>
            <w:r w:rsidR="00E40BAF"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D78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DD7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81FCE7" w14:textId="77777777" w:rsidR="007569CB" w:rsidRPr="00DD7825" w:rsidRDefault="007569CB" w:rsidP="00E40BAF">
            <w:pPr>
              <w:ind w:left="-117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2CFE3EA" w14:textId="77777777" w:rsidR="007569CB" w:rsidRPr="00DD7825" w:rsidRDefault="007569CB" w:rsidP="00314F48">
            <w:pPr>
              <w:spacing w:before="3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Director of institute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7521D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</w:tr>
      <w:tr w:rsidR="007569CB" w:rsidRPr="00DD7825" w14:paraId="121C9318" w14:textId="77777777" w:rsidTr="00E40BAF">
        <w:trPr>
          <w:trHeight w:hRule="exact" w:val="498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E61B836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E4E242" w14:textId="50518FA5" w:rsidR="007569CB" w:rsidRPr="00DD7825" w:rsidRDefault="00E40BAF" w:rsidP="00E40BAF">
            <w:pPr>
              <w:tabs>
                <w:tab w:val="left" w:pos="780"/>
                <w:tab w:val="left" w:pos="1380"/>
              </w:tabs>
              <w:spacing w:before="18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proofErr w:type="gram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proofErr w:type="gram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C8D485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8DC44A" w14:textId="21EF1B05" w:rsidR="007569CB" w:rsidRPr="00DD7825" w:rsidRDefault="00E40BAF" w:rsidP="00314F48">
            <w:pPr>
              <w:tabs>
                <w:tab w:val="left" w:pos="1000"/>
                <w:tab w:val="left" w:pos="1600"/>
              </w:tabs>
              <w:spacing w:before="18" w:after="0" w:line="240" w:lineRule="auto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proofErr w:type="gram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</w:t>
            </w:r>
            <w:proofErr w:type="spellEnd"/>
            <w:proofErr w:type="gram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8B019C8" w14:textId="77777777" w:rsidR="007569CB" w:rsidRPr="00DD7825" w:rsidRDefault="007569CB" w:rsidP="003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9F1C3" w14:textId="213D276B" w:rsidR="007569CB" w:rsidRPr="00DD7825" w:rsidRDefault="00E40BAF" w:rsidP="00E40BAF">
            <w:pPr>
              <w:tabs>
                <w:tab w:val="left" w:pos="780"/>
                <w:tab w:val="left" w:pos="1380"/>
              </w:tabs>
              <w:spacing w:before="18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proofErr w:type="gram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proofErr w:type="gram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7569CB"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569CB" w:rsidRPr="00DD7825" w14:paraId="5ACDE4DC" w14:textId="77777777" w:rsidTr="00E40BAF">
        <w:trPr>
          <w:trHeight w:hRule="exact" w:val="1103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43BD9B" w14:textId="77777777" w:rsidR="007569CB" w:rsidRPr="00DD7825" w:rsidRDefault="007569CB" w:rsidP="00E40BAF">
            <w:pPr>
              <w:spacing w:before="87" w:after="0" w:line="240" w:lineRule="auto"/>
              <w:ind w:left="3117" w:right="4895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Teaching Committee members (2) </w:t>
            </w:r>
          </w:p>
        </w:tc>
      </w:tr>
      <w:tr w:rsidR="007569CB" w:rsidRPr="00DD7825" w14:paraId="312737A2" w14:textId="77777777" w:rsidTr="00E40BAF">
        <w:trPr>
          <w:trHeight w:hRule="exact" w:val="397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1A803" w14:textId="13D609C0" w:rsidR="007569CB" w:rsidRPr="00DD7825" w:rsidRDefault="00E40BAF" w:rsidP="00E40BAF">
            <w:pPr>
              <w:tabs>
                <w:tab w:val="left" w:pos="5980"/>
                <w:tab w:val="left" w:pos="6580"/>
              </w:tabs>
              <w:spacing w:before="26" w:after="0" w:line="240" w:lineRule="auto"/>
              <w:ind w:left="453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proofErr w:type="gram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proofErr w:type="gram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Pr="00DD7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</w:tbl>
    <w:p w14:paraId="488E12B3" w14:textId="77777777" w:rsidR="007569CB" w:rsidRPr="00DD7825" w:rsidRDefault="007569CB">
      <w:pPr>
        <w:rPr>
          <w:rFonts w:ascii="Times New Roman" w:hAnsi="Times New Roman" w:cs="Times New Roman"/>
        </w:rPr>
      </w:pPr>
    </w:p>
    <w:sectPr w:rsidR="007569CB" w:rsidRPr="00DD7825" w:rsidSect="00A435CE">
      <w:type w:val="continuous"/>
      <w:pgSz w:w="11920" w:h="16840"/>
      <w:pgMar w:top="1400" w:right="6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6C5F" w14:textId="77777777" w:rsidR="00901A35" w:rsidRDefault="00901A35" w:rsidP="00CB45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02526C" w14:textId="77777777" w:rsidR="00901A35" w:rsidRDefault="00901A35" w:rsidP="00CB45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190E" w14:textId="77777777" w:rsidR="00901A35" w:rsidRDefault="00901A35" w:rsidP="00CB45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8DC8DC" w14:textId="77777777" w:rsidR="00901A35" w:rsidRDefault="00901A35" w:rsidP="00CB45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40B"/>
    <w:multiLevelType w:val="hybridMultilevel"/>
    <w:tmpl w:val="FC784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F"/>
    <w:rsid w:val="001110D0"/>
    <w:rsid w:val="00274AC5"/>
    <w:rsid w:val="002D347C"/>
    <w:rsid w:val="00310F78"/>
    <w:rsid w:val="00314F48"/>
    <w:rsid w:val="00343C8E"/>
    <w:rsid w:val="00385FE7"/>
    <w:rsid w:val="003E4F9F"/>
    <w:rsid w:val="004F54CF"/>
    <w:rsid w:val="0051068C"/>
    <w:rsid w:val="005473F9"/>
    <w:rsid w:val="00590580"/>
    <w:rsid w:val="006A6F62"/>
    <w:rsid w:val="007569CB"/>
    <w:rsid w:val="00805791"/>
    <w:rsid w:val="00901A35"/>
    <w:rsid w:val="00A06AC0"/>
    <w:rsid w:val="00A435CE"/>
    <w:rsid w:val="00B12EF2"/>
    <w:rsid w:val="00B33539"/>
    <w:rsid w:val="00B516FB"/>
    <w:rsid w:val="00B534E8"/>
    <w:rsid w:val="00CB458C"/>
    <w:rsid w:val="00CB6FFB"/>
    <w:rsid w:val="00CF12DA"/>
    <w:rsid w:val="00DD02CC"/>
    <w:rsid w:val="00DD7825"/>
    <w:rsid w:val="00DF744F"/>
    <w:rsid w:val="00E40BAF"/>
    <w:rsid w:val="00F57787"/>
    <w:rsid w:val="00F91FE6"/>
    <w:rsid w:val="00F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85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2"/>
    <w:pPr>
      <w:widowControl w:val="0"/>
      <w:spacing w:after="200" w:line="276" w:lineRule="auto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458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B4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58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2"/>
    <w:pPr>
      <w:widowControl w:val="0"/>
      <w:spacing w:after="200" w:line="276" w:lineRule="auto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458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B4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58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614</Words>
  <Characters>3502</Characters>
  <Application>Microsoft Macintosh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國立中山大學環境工程研究所</dc:title>
  <dc:subject/>
  <dc:creator>Administrator</dc:creator>
  <cp:keywords/>
  <dc:description/>
  <cp:lastModifiedBy>Caren Chen</cp:lastModifiedBy>
  <cp:revision>5</cp:revision>
  <dcterms:created xsi:type="dcterms:W3CDTF">2015-08-13T08:02:00Z</dcterms:created>
  <dcterms:modified xsi:type="dcterms:W3CDTF">2015-08-13T08:45:00Z</dcterms:modified>
</cp:coreProperties>
</file>