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7A76" w14:textId="77777777" w:rsidR="002E3DD8" w:rsidRPr="001F5155" w:rsidRDefault="009E03CA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1F515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45F95313" w14:textId="3B62EFE4" w:rsidR="007F4BE6" w:rsidRPr="001F5155" w:rsidRDefault="00B97D16" w:rsidP="00ED3259">
      <w:pPr>
        <w:jc w:val="center"/>
        <w:rPr>
          <w:rFonts w:ascii="Times New Roman" w:hAnsi="Times New Roman" w:cs="Times New Roman"/>
          <w:lang w:val="en-US"/>
        </w:rPr>
      </w:pPr>
      <w:r w:rsidRPr="00B97D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Form for Recognition of Qualifications of Candidates to </w:t>
      </w:r>
      <w:r w:rsidR="00E02B6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E02B6A" w:rsidRPr="00B97D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proofErr w:type="gramStart"/>
      <w:r w:rsidRPr="00B97D16">
        <w:rPr>
          <w:rFonts w:ascii="Times New Roman" w:hAnsi="Times New Roman" w:cs="Times New Roman"/>
          <w:b/>
          <w:sz w:val="28"/>
          <w:szCs w:val="28"/>
          <w:lang w:val="en-US"/>
        </w:rPr>
        <w:t>Appointed</w:t>
      </w:r>
      <w:proofErr w:type="gramEnd"/>
      <w:r w:rsidRPr="00B97D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="00A668C0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Master</w:t>
      </w:r>
      <w:r w:rsidR="00A668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2B6A">
        <w:rPr>
          <w:rFonts w:ascii="Times New Roman" w:hAnsi="Times New Roman" w:cs="Times New Roman"/>
          <w:b/>
          <w:sz w:val="28"/>
          <w:szCs w:val="28"/>
          <w:lang w:val="en-US"/>
        </w:rPr>
        <w:t>Degree</w:t>
      </w:r>
      <w:r w:rsidR="00E02B6A" w:rsidRPr="00B97D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97D16">
        <w:rPr>
          <w:rFonts w:ascii="Times New Roman" w:hAnsi="Times New Roman" w:cs="Times New Roman"/>
          <w:b/>
          <w:sz w:val="28"/>
          <w:szCs w:val="28"/>
          <w:lang w:val="en-US"/>
        </w:rPr>
        <w:t>Examination Committees</w:t>
      </w:r>
    </w:p>
    <w:p w14:paraId="08F4D938" w14:textId="77777777" w:rsidR="007F4BE6" w:rsidRPr="001F5155" w:rsidRDefault="007F4BE6" w:rsidP="00ED3259">
      <w:pPr>
        <w:jc w:val="center"/>
        <w:rPr>
          <w:rFonts w:ascii="Times New Roman" w:hAnsi="Times New Roman" w:cs="Times New Roman"/>
          <w:lang w:val="en-US"/>
        </w:rPr>
      </w:pPr>
    </w:p>
    <w:p w14:paraId="1595BAE5" w14:textId="6816B814" w:rsidR="007F4BE6" w:rsidRPr="001F5155" w:rsidRDefault="007F4BE6" w:rsidP="00ED325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F515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mend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>ed by the</w:t>
      </w:r>
      <w:r w:rsidR="001108D2">
        <w:rPr>
          <w:rFonts w:ascii="Times New Roman" w:hAnsi="Times New Roman" w:cs="Times New Roman"/>
          <w:sz w:val="20"/>
          <w:szCs w:val="20"/>
          <w:lang w:val="en-US"/>
        </w:rPr>
        <w:t xml:space="preserve"> 7</w:t>
      </w:r>
      <w:r w:rsidR="001108D2" w:rsidRPr="001108D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1108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Institute General Mee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ting on </w:t>
      </w:r>
      <w:r w:rsidR="001108D2">
        <w:rPr>
          <w:rFonts w:ascii="Times New Roman" w:hAnsi="Times New Roman" w:cs="Times New Roman"/>
          <w:sz w:val="20"/>
          <w:szCs w:val="20"/>
          <w:lang w:val="en-US"/>
        </w:rPr>
        <w:t>April 9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108D2">
        <w:rPr>
          <w:rFonts w:ascii="Times New Roman" w:hAnsi="Times New Roman" w:cs="Times New Roman"/>
          <w:sz w:val="20"/>
          <w:szCs w:val="20"/>
          <w:lang w:val="en-US"/>
        </w:rPr>
        <w:t>2013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, School Year </w:t>
      </w:r>
      <w:r w:rsidR="001108D2">
        <w:rPr>
          <w:rFonts w:ascii="Times New Roman" w:hAnsi="Times New Roman" w:cs="Times New Roman"/>
          <w:sz w:val="20"/>
          <w:szCs w:val="20"/>
          <w:lang w:val="en-US"/>
        </w:rPr>
        <w:t>101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14:paraId="783C0BD9" w14:textId="3895E4B5" w:rsidR="006E423F" w:rsidRPr="001F5155" w:rsidRDefault="006E423F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p w14:paraId="7A44CCB6" w14:textId="3F58E61F" w:rsidR="00B87210" w:rsidRPr="001F5155" w:rsidRDefault="001108D2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Student: ____________</w:t>
      </w:r>
      <w:r w:rsidR="00A906F8" w:rsidRPr="001F5155">
        <w:rPr>
          <w:rFonts w:ascii="Times New Roman" w:hAnsi="Times New Roman" w:cs="Times New Roman"/>
          <w:lang w:val="en-US"/>
        </w:rPr>
        <w:t xml:space="preserve"> Student </w:t>
      </w:r>
      <w:r w:rsidR="00532EA2">
        <w:rPr>
          <w:rFonts w:ascii="Times New Roman" w:hAnsi="Times New Roman" w:cs="Times New Roman"/>
          <w:lang w:val="en-US"/>
        </w:rPr>
        <w:t xml:space="preserve">ID </w:t>
      </w:r>
      <w:r>
        <w:rPr>
          <w:rFonts w:ascii="Times New Roman" w:hAnsi="Times New Roman" w:cs="Times New Roman"/>
          <w:lang w:val="en-US"/>
        </w:rPr>
        <w:t xml:space="preserve">No.: ____________ </w:t>
      </w:r>
      <w:r w:rsidR="00A906F8" w:rsidRPr="001F5155">
        <w:rPr>
          <w:rFonts w:ascii="Times New Roman" w:hAnsi="Times New Roman" w:cs="Times New Roman"/>
          <w:lang w:val="en-US"/>
        </w:rPr>
        <w:t>Date of Application: _____</w:t>
      </w:r>
      <w:r>
        <w:rPr>
          <w:rFonts w:ascii="Times New Roman" w:hAnsi="Times New Roman" w:cs="Times New Roman"/>
          <w:lang w:val="en-US"/>
        </w:rPr>
        <w:t>_</w:t>
      </w:r>
      <w:r w:rsidR="00A906F8" w:rsidRPr="001F5155">
        <w:rPr>
          <w:rFonts w:ascii="Times New Roman" w:hAnsi="Times New Roman" w:cs="Times New Roman"/>
          <w:lang w:val="en-US"/>
        </w:rPr>
        <w:t>____</w:t>
      </w:r>
    </w:p>
    <w:p w14:paraId="3C6E66D1" w14:textId="0D4742BB" w:rsidR="00B87210" w:rsidRPr="001F5155" w:rsidRDefault="000C50A6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0C50A6">
        <w:rPr>
          <w:rFonts w:ascii="Times New Roman" w:hAnsi="Times New Roman" w:cs="Times New Roman"/>
          <w:lang w:val="en-US"/>
        </w:rPr>
        <w:t>Information of candidates to be appointed to the examination committee: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1134"/>
        <w:gridCol w:w="1275"/>
        <w:gridCol w:w="2085"/>
        <w:gridCol w:w="1924"/>
      </w:tblGrid>
      <w:tr w:rsidR="000C50A6" w:rsidRPr="000C50A6" w14:paraId="6FC86B91" w14:textId="77777777" w:rsidTr="000C50A6">
        <w:trPr>
          <w:trHeight w:val="1108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893B7BD" w14:textId="77777777" w:rsidR="000C50A6" w:rsidRPr="000C50A6" w:rsidRDefault="000C50A6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FCCA57" w14:textId="5813ADBD" w:rsidR="000C50A6" w:rsidRPr="000C50A6" w:rsidRDefault="000C50A6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EB4F09" w14:textId="5710ADF0" w:rsidR="000C50A6" w:rsidRPr="000C50A6" w:rsidRDefault="000C50A6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43E789" w14:textId="7B5E2C2A" w:rsidR="000C50A6" w:rsidRPr="000C50A6" w:rsidRDefault="000C50A6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162F62" w14:textId="07A0952B" w:rsidR="000C50A6" w:rsidRPr="000C50A6" w:rsidRDefault="000C50A6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Highest Degree Obtained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524C0C8" w14:textId="47BB206C" w:rsidR="000C50A6" w:rsidRPr="000C50A6" w:rsidRDefault="00532EA2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The Qualification Item Numbers of Committee Member</w:t>
            </w:r>
            <w:r w:rsidR="000C50A6" w:rsidRPr="000C5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(See Notes)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5E048E00" w14:textId="10021D8C" w:rsidR="000C50A6" w:rsidRPr="000C50A6" w:rsidRDefault="000C50A6" w:rsidP="000C50A6">
            <w:pPr>
              <w:spacing w:beforeLines="10" w:before="24" w:afterLines="10" w:after="24"/>
              <w:ind w:leftChars="-46" w:left="-110" w:rightChars="-26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Review Result</w:t>
            </w:r>
          </w:p>
        </w:tc>
      </w:tr>
      <w:tr w:rsidR="000C50A6" w:rsidRPr="000C50A6" w14:paraId="1B071AF8" w14:textId="77777777" w:rsidTr="000C50A6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6D38425" w14:textId="1022170E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Candidate (1)</w:t>
            </w:r>
          </w:p>
        </w:tc>
        <w:tc>
          <w:tcPr>
            <w:tcW w:w="850" w:type="dxa"/>
            <w:vAlign w:val="center"/>
          </w:tcPr>
          <w:p w14:paraId="2B8183FE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B16730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D073F5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9FD377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vAlign w:val="center"/>
          </w:tcPr>
          <w:p w14:paraId="02460303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vAlign w:val="center"/>
          </w:tcPr>
          <w:p w14:paraId="1962BFDB" w14:textId="1FAABE1B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52EE4CDA" w14:textId="1AED66E8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Not approved</w:t>
            </w:r>
          </w:p>
        </w:tc>
      </w:tr>
      <w:tr w:rsidR="000C50A6" w:rsidRPr="000C50A6" w14:paraId="1B550FC3" w14:textId="77777777" w:rsidTr="000C50A6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AA2696B" w14:textId="22E255F5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Candidate (2)</w:t>
            </w:r>
          </w:p>
        </w:tc>
        <w:tc>
          <w:tcPr>
            <w:tcW w:w="850" w:type="dxa"/>
            <w:vAlign w:val="center"/>
          </w:tcPr>
          <w:p w14:paraId="43B3191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8D684DC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B3CF46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523AB16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vAlign w:val="center"/>
          </w:tcPr>
          <w:p w14:paraId="5467521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vAlign w:val="center"/>
          </w:tcPr>
          <w:p w14:paraId="73167648" w14:textId="77777777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1AC53A2A" w14:textId="3FC48F68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Not approved</w:t>
            </w:r>
          </w:p>
        </w:tc>
      </w:tr>
      <w:tr w:rsidR="000C50A6" w:rsidRPr="000C50A6" w14:paraId="3D4D3F4A" w14:textId="77777777" w:rsidTr="000C50A6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94A6FA7" w14:textId="3C5AFBCB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Candidate (3)</w:t>
            </w:r>
          </w:p>
        </w:tc>
        <w:tc>
          <w:tcPr>
            <w:tcW w:w="850" w:type="dxa"/>
            <w:vAlign w:val="center"/>
          </w:tcPr>
          <w:p w14:paraId="27AA1BE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FD5CA3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D7AC62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1FD1D45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vAlign w:val="center"/>
          </w:tcPr>
          <w:p w14:paraId="3658A899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vAlign w:val="center"/>
          </w:tcPr>
          <w:p w14:paraId="72BE6E4E" w14:textId="77777777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0248C8D5" w14:textId="0E9AAB43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Not approved</w:t>
            </w:r>
          </w:p>
        </w:tc>
      </w:tr>
      <w:tr w:rsidR="000C50A6" w:rsidRPr="000C50A6" w14:paraId="53CBE1FE" w14:textId="77777777" w:rsidTr="000C50A6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781BE4B" w14:textId="36A9F4C4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Candidate (4)</w:t>
            </w:r>
          </w:p>
        </w:tc>
        <w:tc>
          <w:tcPr>
            <w:tcW w:w="850" w:type="dxa"/>
            <w:vAlign w:val="center"/>
          </w:tcPr>
          <w:p w14:paraId="276E2DDF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8E289B2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5C948A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F52A74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vAlign w:val="center"/>
          </w:tcPr>
          <w:p w14:paraId="296A5A51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vAlign w:val="center"/>
          </w:tcPr>
          <w:p w14:paraId="5EA8E5CE" w14:textId="77777777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70179569" w14:textId="10850015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Not approved</w:t>
            </w:r>
          </w:p>
        </w:tc>
      </w:tr>
      <w:tr w:rsidR="000C50A6" w:rsidRPr="000C50A6" w14:paraId="108465CA" w14:textId="77777777" w:rsidTr="000C50A6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FA9A90F" w14:textId="2AEC0926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</w:rPr>
              <w:t>Candidate (5)</w:t>
            </w:r>
          </w:p>
        </w:tc>
        <w:tc>
          <w:tcPr>
            <w:tcW w:w="850" w:type="dxa"/>
            <w:vAlign w:val="center"/>
          </w:tcPr>
          <w:p w14:paraId="3AC791D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532ECCE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DB34C70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28847F8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vAlign w:val="center"/>
          </w:tcPr>
          <w:p w14:paraId="013DC26D" w14:textId="77777777" w:rsidR="000C50A6" w:rsidRPr="000C50A6" w:rsidRDefault="000C50A6" w:rsidP="000C50A6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4" w:type="dxa"/>
            <w:vAlign w:val="center"/>
          </w:tcPr>
          <w:p w14:paraId="5960DCDA" w14:textId="77777777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Approved</w:t>
            </w:r>
          </w:p>
          <w:p w14:paraId="39586E18" w14:textId="74056C03" w:rsidR="000C50A6" w:rsidRPr="000C50A6" w:rsidRDefault="000C50A6" w:rsidP="000C50A6">
            <w:pPr>
              <w:spacing w:beforeLines="10" w:before="24" w:afterLines="10" w:after="24"/>
              <w:ind w:leftChars="-15" w:left="-36" w:rightChars="-45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50A6">
              <w:rPr>
                <w:rFonts w:ascii="Times New Roman" w:hAnsi="Times New Roman" w:cs="Times New Roman"/>
                <w:lang w:val="en-US"/>
              </w:rPr>
              <w:t>□</w:t>
            </w:r>
            <w:r w:rsidRPr="000C50A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0C50A6">
              <w:rPr>
                <w:rFonts w:ascii="Times New Roman" w:hAnsi="Times New Roman" w:cs="Times New Roman"/>
                <w:lang w:val="en-US"/>
              </w:rPr>
              <w:t>Not approved</w:t>
            </w:r>
          </w:p>
        </w:tc>
      </w:tr>
    </w:tbl>
    <w:p w14:paraId="14C7FA92" w14:textId="77777777" w:rsidR="00B87210" w:rsidRPr="001F5155" w:rsidRDefault="00B87210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p w14:paraId="3D0E8AD0" w14:textId="77777777" w:rsidR="000B7E52" w:rsidRPr="001F5155" w:rsidRDefault="000B7E52" w:rsidP="000B7E52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Notes: </w:t>
      </w:r>
    </w:p>
    <w:p w14:paraId="4A8EE28E" w14:textId="0C05EEF4" w:rsidR="000C50A6" w:rsidRPr="000C50A6" w:rsidRDefault="000C50A6" w:rsidP="00E02B6A">
      <w:pPr>
        <w:spacing w:afterLines="50" w:after="120"/>
        <w:ind w:leftChars="118" w:left="283"/>
        <w:jc w:val="both"/>
        <w:rPr>
          <w:rFonts w:ascii="Times New Roman" w:hAnsi="Times New Roman" w:cs="Times New Roman"/>
          <w:lang w:val="en-US"/>
        </w:rPr>
      </w:pPr>
      <w:r w:rsidRPr="000C50A6">
        <w:rPr>
          <w:rFonts w:ascii="Times New Roman" w:hAnsi="Times New Roman" w:cs="Times New Roman"/>
          <w:lang w:val="en-US"/>
        </w:rPr>
        <w:t>According to “</w:t>
      </w:r>
      <w:r w:rsidR="004F1937" w:rsidRPr="000C50A6">
        <w:rPr>
          <w:rFonts w:ascii="Times New Roman" w:hAnsi="Times New Roman" w:cs="Times New Roman"/>
          <w:lang w:val="en-US"/>
        </w:rPr>
        <w:t xml:space="preserve">National Sun </w:t>
      </w:r>
      <w:proofErr w:type="spellStart"/>
      <w:r w:rsidR="004F1937" w:rsidRPr="000C50A6">
        <w:rPr>
          <w:rFonts w:ascii="Times New Roman" w:hAnsi="Times New Roman" w:cs="Times New Roman"/>
          <w:lang w:val="en-US"/>
        </w:rPr>
        <w:t>Yat-sen</w:t>
      </w:r>
      <w:proofErr w:type="spellEnd"/>
      <w:r w:rsidR="004F1937" w:rsidRPr="000C50A6">
        <w:rPr>
          <w:rFonts w:ascii="Times New Roman" w:hAnsi="Times New Roman" w:cs="Times New Roman"/>
          <w:lang w:val="en-US"/>
        </w:rPr>
        <w:t xml:space="preserve"> University</w:t>
      </w:r>
      <w:r w:rsidR="004F1937" w:rsidRPr="004F1937">
        <w:rPr>
          <w:rFonts w:ascii="Times New Roman" w:hAnsi="Times New Roman" w:cs="Times New Roman"/>
          <w:lang w:val="en-US"/>
        </w:rPr>
        <w:t xml:space="preserve"> Enforcement Rules of Postgraduate Students Degree Examinations</w:t>
      </w:r>
      <w:r w:rsidR="004F1937">
        <w:rPr>
          <w:rFonts w:ascii="Times New Roman" w:hAnsi="Times New Roman" w:cs="Times New Roman"/>
          <w:lang w:val="en-US"/>
        </w:rPr>
        <w:t>,</w:t>
      </w:r>
      <w:r w:rsidRPr="000C50A6">
        <w:rPr>
          <w:rFonts w:ascii="Times New Roman" w:hAnsi="Times New Roman" w:cs="Times New Roman"/>
          <w:lang w:val="en-US"/>
        </w:rPr>
        <w:t>” in addition to expertise in fields related to subjects of dissertations, creative works, performances</w:t>
      </w:r>
      <w:r w:rsidR="00E80F5A">
        <w:rPr>
          <w:rFonts w:ascii="Times New Roman" w:eastAsia="新細明體" w:hAnsi="Times New Roman" w:cs="Times New Roman" w:hint="eastAsia"/>
          <w:lang w:val="en-US" w:eastAsia="zh-TW"/>
        </w:rPr>
        <w:t>,</w:t>
      </w:r>
      <w:r w:rsidRPr="000C50A6">
        <w:rPr>
          <w:rFonts w:ascii="Times New Roman" w:hAnsi="Times New Roman" w:cs="Times New Roman"/>
          <w:lang w:val="en-US"/>
        </w:rPr>
        <w:t xml:space="preserve"> or technical reports presented by 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>master</w:t>
      </w:r>
      <w:r w:rsidR="00B20504">
        <w:rPr>
          <w:rFonts w:ascii="Times New Roman" w:hAnsi="Times New Roman" w:cs="Times New Roman"/>
          <w:lang w:val="en-US"/>
        </w:rPr>
        <w:t xml:space="preserve"> degree</w:t>
      </w:r>
      <w:r w:rsidR="00B20504" w:rsidRPr="000C50A6">
        <w:rPr>
          <w:rFonts w:ascii="Times New Roman" w:hAnsi="Times New Roman" w:cs="Times New Roman"/>
          <w:lang w:val="en-US"/>
        </w:rPr>
        <w:t xml:space="preserve"> </w:t>
      </w:r>
      <w:r w:rsidRPr="000C50A6">
        <w:rPr>
          <w:rFonts w:ascii="Times New Roman" w:hAnsi="Times New Roman" w:cs="Times New Roman"/>
          <w:lang w:val="en-US"/>
        </w:rPr>
        <w:t xml:space="preserve">candidates, each 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>master</w:t>
      </w:r>
      <w:r w:rsidR="00B20504">
        <w:rPr>
          <w:rFonts w:ascii="Times New Roman" w:hAnsi="Times New Roman" w:cs="Times New Roman"/>
          <w:lang w:val="en-US"/>
        </w:rPr>
        <w:t xml:space="preserve"> degree</w:t>
      </w:r>
      <w:r w:rsidRPr="000C50A6">
        <w:rPr>
          <w:rFonts w:ascii="Times New Roman" w:hAnsi="Times New Roman" w:cs="Times New Roman"/>
          <w:lang w:val="en-US"/>
        </w:rPr>
        <w:t xml:space="preserve"> examination committee member shall also have one of the following qualifications:</w:t>
      </w:r>
    </w:p>
    <w:p w14:paraId="774A162F" w14:textId="1837953D" w:rsidR="000C50A6" w:rsidRPr="000C50A6" w:rsidRDefault="000C50A6" w:rsidP="00E02B6A">
      <w:pPr>
        <w:pStyle w:val="a3"/>
        <w:numPr>
          <w:ilvl w:val="0"/>
          <w:numId w:val="6"/>
        </w:numPr>
        <w:spacing w:afterLines="50" w:after="120"/>
        <w:ind w:leftChars="118" w:left="763"/>
        <w:jc w:val="both"/>
        <w:rPr>
          <w:rFonts w:ascii="Times New Roman" w:hAnsi="Times New Roman" w:cs="Times New Roman"/>
          <w:lang w:val="en-US"/>
        </w:rPr>
      </w:pPr>
      <w:r w:rsidRPr="000C50A6">
        <w:rPr>
          <w:rFonts w:ascii="Times New Roman" w:hAnsi="Times New Roman" w:cs="Times New Roman"/>
          <w:lang w:val="en-US"/>
        </w:rPr>
        <w:t>Having been a professor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 xml:space="preserve"> or </w:t>
      </w:r>
      <w:r w:rsidR="00A668C0" w:rsidRPr="000C50A6">
        <w:rPr>
          <w:rFonts w:ascii="Times New Roman" w:hAnsi="Times New Roman" w:cs="Times New Roman"/>
          <w:lang w:val="en-US"/>
        </w:rPr>
        <w:t>associate professor</w:t>
      </w:r>
      <w:r w:rsidR="00B20504">
        <w:rPr>
          <w:rFonts w:ascii="Times New Roman" w:hAnsi="Times New Roman" w:cs="Times New Roman"/>
          <w:lang w:val="en-US"/>
        </w:rPr>
        <w:t>.</w:t>
      </w:r>
    </w:p>
    <w:p w14:paraId="2765072C" w14:textId="0DFA43D3" w:rsidR="00A668C0" w:rsidRPr="00A668C0" w:rsidRDefault="000C50A6" w:rsidP="00A668C0">
      <w:pPr>
        <w:pStyle w:val="a3"/>
        <w:numPr>
          <w:ilvl w:val="0"/>
          <w:numId w:val="6"/>
        </w:numPr>
        <w:spacing w:afterLines="50" w:after="120"/>
        <w:ind w:leftChars="118" w:left="763"/>
        <w:jc w:val="both"/>
        <w:rPr>
          <w:rFonts w:ascii="Times New Roman" w:hAnsi="Times New Roman" w:cs="Times New Roman" w:hint="eastAsia"/>
          <w:lang w:val="en-US"/>
        </w:rPr>
      </w:pPr>
      <w:r w:rsidRPr="000C50A6">
        <w:rPr>
          <w:rFonts w:ascii="Times New Roman" w:hAnsi="Times New Roman" w:cs="Times New Roman"/>
          <w:lang w:val="en-US"/>
        </w:rPr>
        <w:t>Having been an academician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>,</w:t>
      </w:r>
      <w:r w:rsidRPr="000C50A6">
        <w:rPr>
          <w:rFonts w:ascii="Times New Roman" w:hAnsi="Times New Roman" w:cs="Times New Roman"/>
          <w:lang w:val="en-US"/>
        </w:rPr>
        <w:t xml:space="preserve"> a Research fellow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 xml:space="preserve"> or an associate research fellow</w:t>
      </w:r>
      <w:r w:rsidRPr="000C50A6">
        <w:rPr>
          <w:rFonts w:ascii="Times New Roman" w:hAnsi="Times New Roman" w:cs="Times New Roman"/>
          <w:lang w:val="en-US"/>
        </w:rPr>
        <w:t xml:space="preserve"> of Academia </w:t>
      </w:r>
      <w:proofErr w:type="spellStart"/>
      <w:r w:rsidRPr="000C50A6">
        <w:rPr>
          <w:rFonts w:ascii="Times New Roman" w:hAnsi="Times New Roman" w:cs="Times New Roman"/>
          <w:lang w:val="en-US"/>
        </w:rPr>
        <w:t>Sinica</w:t>
      </w:r>
      <w:proofErr w:type="spellEnd"/>
      <w:r w:rsidR="00B20504">
        <w:rPr>
          <w:rFonts w:ascii="Times New Roman" w:hAnsi="Times New Roman" w:cs="Times New Roman"/>
          <w:lang w:val="en-US"/>
        </w:rPr>
        <w:t>.</w:t>
      </w:r>
    </w:p>
    <w:p w14:paraId="01A9561A" w14:textId="03A3A991" w:rsidR="000C50A6" w:rsidRPr="000C50A6" w:rsidRDefault="000C50A6" w:rsidP="00E02B6A">
      <w:pPr>
        <w:pStyle w:val="a3"/>
        <w:numPr>
          <w:ilvl w:val="0"/>
          <w:numId w:val="6"/>
        </w:numPr>
        <w:spacing w:afterLines="50" w:after="120"/>
        <w:ind w:leftChars="118" w:left="763"/>
        <w:jc w:val="both"/>
        <w:rPr>
          <w:rFonts w:ascii="Times New Roman" w:hAnsi="Times New Roman" w:cs="Times New Roman"/>
          <w:lang w:val="en-US"/>
        </w:rPr>
      </w:pPr>
      <w:r w:rsidRPr="000C50A6">
        <w:rPr>
          <w:rFonts w:ascii="Times New Roman" w:hAnsi="Times New Roman" w:cs="Times New Roman"/>
          <w:lang w:val="en-US"/>
        </w:rPr>
        <w:t xml:space="preserve">Holding a </w:t>
      </w:r>
      <w:r w:rsidR="00B20504">
        <w:rPr>
          <w:rFonts w:ascii="Times New Roman" w:hAnsi="Times New Roman" w:cs="Times New Roman"/>
          <w:lang w:val="en-US"/>
        </w:rPr>
        <w:t xml:space="preserve">doctoral </w:t>
      </w:r>
      <w:r w:rsidRPr="000C50A6">
        <w:rPr>
          <w:rFonts w:ascii="Times New Roman" w:hAnsi="Times New Roman" w:cs="Times New Roman"/>
          <w:lang w:val="en-US"/>
        </w:rPr>
        <w:t>degree and having academic achievements</w:t>
      </w:r>
      <w:r w:rsidR="00B20504">
        <w:rPr>
          <w:rFonts w:ascii="Times New Roman" w:hAnsi="Times New Roman" w:cs="Times New Roman"/>
          <w:lang w:val="en-US"/>
        </w:rPr>
        <w:t>.</w:t>
      </w:r>
    </w:p>
    <w:p w14:paraId="2B06C7E1" w14:textId="2DFED9AA" w:rsidR="000C50A6" w:rsidRPr="000C50A6" w:rsidRDefault="000C50A6" w:rsidP="00E02B6A">
      <w:pPr>
        <w:pStyle w:val="a3"/>
        <w:numPr>
          <w:ilvl w:val="0"/>
          <w:numId w:val="6"/>
        </w:numPr>
        <w:spacing w:afterLines="50" w:after="120"/>
        <w:ind w:leftChars="118" w:left="763"/>
        <w:jc w:val="both"/>
        <w:rPr>
          <w:rFonts w:ascii="Times New Roman" w:hAnsi="Times New Roman" w:cs="Times New Roman"/>
          <w:lang w:val="en-US"/>
        </w:rPr>
      </w:pPr>
      <w:r w:rsidRPr="000C50A6">
        <w:rPr>
          <w:rFonts w:ascii="Times New Roman" w:hAnsi="Times New Roman" w:cs="Times New Roman"/>
          <w:lang w:val="en-US"/>
        </w:rPr>
        <w:t>Specializing in a rare or unique subject and having academic or professional achievements</w:t>
      </w:r>
      <w:r w:rsidR="00B20504">
        <w:rPr>
          <w:rFonts w:ascii="Times New Roman" w:hAnsi="Times New Roman" w:cs="Times New Roman"/>
          <w:lang w:val="en-US"/>
        </w:rPr>
        <w:t>.</w:t>
      </w:r>
    </w:p>
    <w:p w14:paraId="454F0481" w14:textId="06BC92BE" w:rsidR="000C50A6" w:rsidRDefault="000C50A6" w:rsidP="00E02B6A">
      <w:pPr>
        <w:spacing w:afterLines="50" w:after="120"/>
        <w:ind w:leftChars="118" w:left="283"/>
        <w:jc w:val="both"/>
        <w:rPr>
          <w:rFonts w:ascii="Times New Roman" w:hAnsi="Times New Roman" w:cs="Times New Roman"/>
          <w:lang w:val="en-US"/>
        </w:rPr>
      </w:pPr>
      <w:r w:rsidRPr="000C50A6">
        <w:rPr>
          <w:rFonts w:ascii="Times New Roman" w:hAnsi="Times New Roman" w:cs="Times New Roman"/>
          <w:lang w:val="en-US"/>
        </w:rPr>
        <w:t>Applicants shall submit the academic records and work experience and lists of publications of examination committee members to be reviewed by the Teaching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 xml:space="preserve"> and curriculum</w:t>
      </w:r>
      <w:r w:rsidRPr="000C50A6">
        <w:rPr>
          <w:rFonts w:ascii="Times New Roman" w:hAnsi="Times New Roman" w:cs="Times New Roman"/>
          <w:lang w:val="en-US"/>
        </w:rPr>
        <w:t xml:space="preserve"> Committee and the director of the institute according to qualification criteria set fort</w:t>
      </w:r>
      <w:r>
        <w:rPr>
          <w:rFonts w:ascii="Times New Roman" w:hAnsi="Times New Roman" w:cs="Times New Roman"/>
          <w:lang w:val="en-US"/>
        </w:rPr>
        <w:t xml:space="preserve">h in Points 3 </w:t>
      </w:r>
      <w:r w:rsidR="00A668C0">
        <w:rPr>
          <w:rFonts w:ascii="Times New Roman" w:eastAsia="新細明體" w:hAnsi="Times New Roman" w:cs="Times New Roman" w:hint="eastAsia"/>
          <w:lang w:val="en-US" w:eastAsia="zh-TW"/>
        </w:rPr>
        <w:t>and 4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under Note. </w:t>
      </w:r>
    </w:p>
    <w:p w14:paraId="7EA7D395" w14:textId="77777777" w:rsidR="000C50A6" w:rsidRPr="000C50A6" w:rsidRDefault="000C50A6" w:rsidP="000C50A6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828"/>
      </w:tblGrid>
      <w:tr w:rsidR="001F5155" w14:paraId="0ED61DE4" w14:textId="77777777" w:rsidTr="001F5155">
        <w:tc>
          <w:tcPr>
            <w:tcW w:w="2376" w:type="dxa"/>
          </w:tcPr>
          <w:p w14:paraId="515CEF6B" w14:textId="77777777" w:rsidR="00E16EFD" w:rsidRDefault="00E16EFD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13987BE8" w14:textId="38ACD5B3" w:rsidR="001F5155" w:rsidRPr="001F5155" w:rsidRDefault="00B20504" w:rsidP="00B20504">
            <w:pPr>
              <w:ind w:leftChars="-29" w:left="-70" w:rightChars="-43" w:right="-103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  <w:r w:rsidR="001F5155" w:rsidRPr="001F5155">
              <w:rPr>
                <w:rFonts w:ascii="Times New Roman" w:hAnsi="Times New Roman" w:cs="Times New Roman"/>
                <w:lang w:val="en-US"/>
              </w:rPr>
              <w:t>:</w:t>
            </w:r>
            <w:r w:rsidR="001F5155">
              <w:rPr>
                <w:rFonts w:ascii="Times New Roman" w:hAnsi="Times New Roman" w:cs="Times New Roman"/>
                <w:lang w:val="en-US"/>
              </w:rPr>
              <w:t xml:space="preserve"> __________</w:t>
            </w:r>
            <w:r w:rsidR="001F5155">
              <w:rPr>
                <w:rFonts w:ascii="Times New Roman" w:eastAsia="新細明體" w:hAnsi="Times New Roman" w:cs="Times New Roman" w:hint="eastAsia"/>
                <w:lang w:val="en-US" w:eastAsia="zh-TW"/>
              </w:rPr>
              <w:t>_</w:t>
            </w:r>
          </w:p>
        </w:tc>
        <w:tc>
          <w:tcPr>
            <w:tcW w:w="3969" w:type="dxa"/>
          </w:tcPr>
          <w:p w14:paraId="7559BD20" w14:textId="77777777" w:rsidR="00E16EFD" w:rsidRDefault="00E16EFD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5BD6313F" w14:textId="2D5721F2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  <w:lang w:val="en-US"/>
              </w:rPr>
              <w:t>Teaching and Curriculum Committee member</w:t>
            </w:r>
            <w:r>
              <w:rPr>
                <w:rFonts w:ascii="Times New Roman" w:hAnsi="Times New Roman" w:cs="Times New Roman"/>
                <w:lang w:val="en-US"/>
              </w:rPr>
              <w:t>(s)</w:t>
            </w:r>
            <w:r w:rsidRPr="001F5155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______________________</w:t>
            </w:r>
          </w:p>
        </w:tc>
        <w:tc>
          <w:tcPr>
            <w:tcW w:w="3828" w:type="dxa"/>
          </w:tcPr>
          <w:p w14:paraId="5FB010A0" w14:textId="77777777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0EB96BFD" w14:textId="77777777" w:rsidR="00E16EFD" w:rsidRDefault="00E16EFD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432C200B" w14:textId="7D206AD9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Director of Institute: </w:t>
            </w:r>
            <w:r w:rsidRPr="001F5155">
              <w:rPr>
                <w:rFonts w:ascii="Times New Roman" w:hAnsi="Times New Roman" w:cs="Times New Roman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</w:tbl>
    <w:p w14:paraId="0E2CB23D" w14:textId="12048C23" w:rsidR="000B7E52" w:rsidRPr="001F5155" w:rsidRDefault="000B7E52" w:rsidP="001F5155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sectPr w:rsidR="000B7E52" w:rsidRPr="001F5155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CD7A" w14:textId="77777777" w:rsidR="008440BB" w:rsidRDefault="008440BB" w:rsidP="00ED3259">
      <w:r>
        <w:separator/>
      </w:r>
    </w:p>
  </w:endnote>
  <w:endnote w:type="continuationSeparator" w:id="0">
    <w:p w14:paraId="75908CF4" w14:textId="77777777" w:rsidR="008440BB" w:rsidRDefault="008440BB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CCEF" w14:textId="77777777" w:rsidR="008440BB" w:rsidRDefault="008440BB" w:rsidP="00ED3259">
      <w:r>
        <w:separator/>
      </w:r>
    </w:p>
  </w:footnote>
  <w:footnote w:type="continuationSeparator" w:id="0">
    <w:p w14:paraId="2625206E" w14:textId="77777777" w:rsidR="008440BB" w:rsidRDefault="008440BB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9A5"/>
    <w:multiLevelType w:val="hybridMultilevel"/>
    <w:tmpl w:val="99FE3D92"/>
    <w:lvl w:ilvl="0" w:tplc="7B56FB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F1B"/>
    <w:multiLevelType w:val="hybridMultilevel"/>
    <w:tmpl w:val="4EA47F24"/>
    <w:lvl w:ilvl="0" w:tplc="0BB8F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2925A2"/>
    <w:multiLevelType w:val="hybridMultilevel"/>
    <w:tmpl w:val="FC642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F64591"/>
    <w:multiLevelType w:val="hybridMultilevel"/>
    <w:tmpl w:val="C99AD08C"/>
    <w:lvl w:ilvl="0" w:tplc="68CA7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C470EC"/>
    <w:multiLevelType w:val="hybridMultilevel"/>
    <w:tmpl w:val="CB481684"/>
    <w:lvl w:ilvl="0" w:tplc="3E3AB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K">
    <w15:presenceInfo w15:providerId="None" w15:userId="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B7E52"/>
    <w:rsid w:val="000C50A6"/>
    <w:rsid w:val="001108D2"/>
    <w:rsid w:val="0012123C"/>
    <w:rsid w:val="001F5155"/>
    <w:rsid w:val="002C208D"/>
    <w:rsid w:val="002E3DD8"/>
    <w:rsid w:val="004B2CEC"/>
    <w:rsid w:val="004D0582"/>
    <w:rsid w:val="004F1937"/>
    <w:rsid w:val="00532EA2"/>
    <w:rsid w:val="005B1381"/>
    <w:rsid w:val="00657D4A"/>
    <w:rsid w:val="006E423F"/>
    <w:rsid w:val="007B5FD6"/>
    <w:rsid w:val="007F4BE6"/>
    <w:rsid w:val="00824047"/>
    <w:rsid w:val="008440BB"/>
    <w:rsid w:val="008B38A4"/>
    <w:rsid w:val="00931766"/>
    <w:rsid w:val="00934EC7"/>
    <w:rsid w:val="009E03CA"/>
    <w:rsid w:val="00A668C0"/>
    <w:rsid w:val="00A86339"/>
    <w:rsid w:val="00A906F8"/>
    <w:rsid w:val="00B20504"/>
    <w:rsid w:val="00B344D9"/>
    <w:rsid w:val="00B64E4E"/>
    <w:rsid w:val="00B87210"/>
    <w:rsid w:val="00B97D16"/>
    <w:rsid w:val="00DB4C17"/>
    <w:rsid w:val="00DF7080"/>
    <w:rsid w:val="00E02B6A"/>
    <w:rsid w:val="00E16EFD"/>
    <w:rsid w:val="00E80F5A"/>
    <w:rsid w:val="00ED3259"/>
    <w:rsid w:val="00ED4274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A9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3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A9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68FC-761D-43AC-9A35-6C2599F5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user</cp:lastModifiedBy>
  <cp:revision>4</cp:revision>
  <cp:lastPrinted>2018-03-15T05:41:00Z</cp:lastPrinted>
  <dcterms:created xsi:type="dcterms:W3CDTF">2018-03-15T05:32:00Z</dcterms:created>
  <dcterms:modified xsi:type="dcterms:W3CDTF">2018-03-15T05:42:00Z</dcterms:modified>
</cp:coreProperties>
</file>